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33" w:rsidRDefault="00B57033" w:rsidP="00B57033">
      <w:pPr>
        <w:pStyle w:val="1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</w:p>
    <w:p w:rsidR="00B57033" w:rsidRDefault="00B57033" w:rsidP="00B57033">
      <w:pPr>
        <w:pStyle w:val="1"/>
        <w:rPr>
          <w:rFonts w:ascii="Times New Roman" w:eastAsia="黑体" w:hAnsi="Times New Roman"/>
          <w:szCs w:val="32"/>
        </w:rPr>
      </w:pPr>
    </w:p>
    <w:p w:rsidR="00B57033" w:rsidRDefault="00B57033" w:rsidP="00B57033">
      <w:pPr>
        <w:spacing w:afterLines="50" w:after="156" w:line="500" w:lineRule="atLeast"/>
        <w:jc w:val="center"/>
        <w:rPr>
          <w:rFonts w:ascii="Times New Roman" w:eastAsia="方正小标宋简体" w:hAnsi="Times New Roman" w:hint="eastAsia"/>
          <w:sz w:val="36"/>
          <w:szCs w:val="21"/>
        </w:rPr>
      </w:pPr>
      <w:bookmarkStart w:id="0" w:name="_GoBack"/>
      <w:r>
        <w:rPr>
          <w:rFonts w:ascii="Times New Roman" w:eastAsia="方正小标宋简体" w:hAnsi="Times New Roman"/>
          <w:sz w:val="36"/>
          <w:szCs w:val="21"/>
        </w:rPr>
        <w:t>新疆首届营养与健康职业技能大赛初赛</w:t>
      </w:r>
    </w:p>
    <w:p w:rsidR="00B57033" w:rsidRPr="00B57033" w:rsidRDefault="00B57033" w:rsidP="00B57033">
      <w:pPr>
        <w:spacing w:afterLines="50" w:after="156" w:line="500" w:lineRule="atLeast"/>
        <w:jc w:val="center"/>
        <w:rPr>
          <w:rFonts w:ascii="Times New Roman" w:eastAsia="方正小标宋简体" w:hAnsi="Times New Roman"/>
          <w:sz w:val="36"/>
          <w:szCs w:val="21"/>
        </w:rPr>
      </w:pPr>
      <w:r>
        <w:rPr>
          <w:rFonts w:ascii="Times New Roman" w:eastAsia="方正小标宋简体" w:hAnsi="Times New Roman"/>
          <w:sz w:val="36"/>
          <w:szCs w:val="21"/>
        </w:rPr>
        <w:t>组织单位申请表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1842"/>
        <w:gridCol w:w="14"/>
        <w:gridCol w:w="2417"/>
      </w:tblGrid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负责人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承办（地）单位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联系地址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协办单位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计划参赛人数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参赛</w:t>
            </w:r>
            <w:r>
              <w:rPr>
                <w:rFonts w:ascii="Times New Roman" w:eastAsia="黑体" w:hAnsi="Times New Roman"/>
                <w:u w:val="single"/>
              </w:rPr>
              <w:t xml:space="preserve">     </w:t>
            </w:r>
            <w:r>
              <w:rPr>
                <w:rFonts w:ascii="Times New Roman" w:eastAsia="黑体" w:hAnsi="Times New Roman"/>
              </w:rPr>
              <w:t>人</w:t>
            </w:r>
          </w:p>
        </w:tc>
      </w:tr>
      <w:tr w:rsidR="00B57033" w:rsidTr="0027420D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承办经费来源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（自筹、招募、或其他）</w:t>
            </w:r>
          </w:p>
        </w:tc>
      </w:tr>
      <w:tr w:rsidR="00B57033" w:rsidTr="0027420D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比赛场地和设备</w:t>
            </w:r>
          </w:p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情况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pStyle w:val="1"/>
              <w:rPr>
                <w:rFonts w:hint="eastAsia"/>
              </w:rPr>
            </w:pPr>
          </w:p>
          <w:p w:rsidR="00B57033" w:rsidRDefault="00B57033" w:rsidP="0027420D">
            <w:pPr>
              <w:pStyle w:val="1"/>
            </w:pPr>
          </w:p>
          <w:p w:rsidR="00B57033" w:rsidRDefault="00B57033" w:rsidP="0027420D">
            <w:pPr>
              <w:snapToGrid w:val="0"/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</w:tc>
      </w:tr>
      <w:tr w:rsidR="00B57033" w:rsidTr="0027420D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裁判员队伍情况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 w:hint="eastAsia"/>
              </w:rPr>
            </w:pPr>
          </w:p>
          <w:p w:rsidR="00B57033" w:rsidRPr="00B57033" w:rsidRDefault="00B57033" w:rsidP="00B57033">
            <w:pPr>
              <w:pStyle w:val="1"/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pStyle w:val="1"/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</w:tr>
      <w:tr w:rsidR="00B57033" w:rsidTr="0027420D">
        <w:trPr>
          <w:trHeight w:val="11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lastRenderedPageBreak/>
              <w:t>技能竞赛</w:t>
            </w:r>
          </w:p>
          <w:p w:rsidR="00B57033" w:rsidRDefault="00B57033" w:rsidP="0027420D">
            <w:pPr>
              <w:snapToGrid w:val="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参与经历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 w:hint="eastAsia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pStyle w:val="1"/>
              <w:rPr>
                <w:rFonts w:ascii="Times New Roman" w:eastAsia="黑体" w:hAnsi="Times New Roman"/>
                <w:sz w:val="21"/>
                <w:szCs w:val="24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</w:tc>
      </w:tr>
      <w:tr w:rsidR="00B57033" w:rsidTr="0027420D">
        <w:trPr>
          <w:trHeight w:val="16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3" w:rsidRDefault="00B57033" w:rsidP="0027420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申报单位意见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pStyle w:val="1"/>
              <w:rPr>
                <w:rFonts w:hint="eastAsia"/>
              </w:rPr>
            </w:pPr>
          </w:p>
          <w:p w:rsidR="00B57033" w:rsidRDefault="00B57033" w:rsidP="0027420D">
            <w:pPr>
              <w:pStyle w:val="1"/>
              <w:rPr>
                <w:rFonts w:hint="eastAsia"/>
              </w:rPr>
            </w:pPr>
          </w:p>
          <w:p w:rsidR="00B57033" w:rsidRDefault="00B57033" w:rsidP="0027420D">
            <w:pPr>
              <w:pStyle w:val="1"/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rPr>
                <w:rFonts w:ascii="Times New Roman" w:eastAsia="黑体" w:hAnsi="Times New Roman"/>
              </w:rPr>
            </w:pPr>
          </w:p>
          <w:p w:rsidR="00B57033" w:rsidRDefault="00B57033" w:rsidP="0027420D">
            <w:pPr>
              <w:snapToGrid w:val="0"/>
              <w:jc w:val="righ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（盖章）</w:t>
            </w:r>
          </w:p>
          <w:p w:rsidR="00B57033" w:rsidRDefault="00B57033" w:rsidP="0027420D">
            <w:pPr>
              <w:snapToGrid w:val="0"/>
              <w:jc w:val="righ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负责人签字：</w:t>
            </w:r>
            <w:r>
              <w:rPr>
                <w:rFonts w:ascii="Times New Roman" w:eastAsia="黑体" w:hAnsi="Times New Roman"/>
              </w:rPr>
              <w:t xml:space="preserve">                              </w:t>
            </w:r>
            <w:r>
              <w:rPr>
                <w:rFonts w:ascii="Times New Roman" w:eastAsia="黑体" w:hAnsi="Times New Roman"/>
              </w:rPr>
              <w:t>年</w:t>
            </w:r>
            <w:r>
              <w:rPr>
                <w:rFonts w:ascii="Times New Roman" w:eastAsia="黑体" w:hAnsi="Times New Roman"/>
              </w:rPr>
              <w:t xml:space="preserve">    </w:t>
            </w:r>
            <w:r>
              <w:rPr>
                <w:rFonts w:ascii="Times New Roman" w:eastAsia="黑体" w:hAnsi="Times New Roman"/>
              </w:rPr>
              <w:t>月</w:t>
            </w:r>
            <w:r>
              <w:rPr>
                <w:rFonts w:ascii="Times New Roman" w:eastAsia="黑体" w:hAnsi="Times New Roman"/>
              </w:rPr>
              <w:t xml:space="preserve">    </w:t>
            </w:r>
            <w:r>
              <w:rPr>
                <w:rFonts w:ascii="Times New Roman" w:eastAsia="黑体" w:hAnsi="Times New Roman"/>
              </w:rPr>
              <w:t>日</w:t>
            </w:r>
          </w:p>
        </w:tc>
      </w:tr>
    </w:tbl>
    <w:p w:rsidR="00B57033" w:rsidRDefault="00B57033" w:rsidP="00B57033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申报截止时间：</w:t>
      </w:r>
      <w:r>
        <w:rPr>
          <w:rFonts w:ascii="Times New Roman" w:eastAsia="仿宋_GB2312" w:hAnsi="Times New Roman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日；</w:t>
      </w:r>
    </w:p>
    <w:p w:rsidR="00B57033" w:rsidRDefault="00B57033" w:rsidP="00B57033">
      <w:pPr>
        <w:spacing w:line="500" w:lineRule="exact"/>
        <w:rPr>
          <w:rFonts w:hint="eastAsia"/>
        </w:rPr>
      </w:pPr>
      <w:r>
        <w:rPr>
          <w:rFonts w:ascii="Times New Roman" w:eastAsia="仿宋_GB2312" w:hAnsi="Times New Roman"/>
          <w:sz w:val="28"/>
          <w:szCs w:val="28"/>
        </w:rPr>
        <w:t>请将申请表</w:t>
      </w:r>
      <w:r>
        <w:rPr>
          <w:rFonts w:ascii="Times New Roman" w:eastAsia="仿宋_GB2312" w:hAnsi="Times New Roman"/>
          <w:sz w:val="28"/>
          <w:szCs w:val="28"/>
        </w:rPr>
        <w:t>word</w:t>
      </w:r>
      <w:r>
        <w:rPr>
          <w:rFonts w:ascii="Times New Roman" w:eastAsia="仿宋_GB2312" w:hAnsi="Times New Roman"/>
          <w:sz w:val="28"/>
          <w:szCs w:val="28"/>
        </w:rPr>
        <w:t>版及盖章扫描件发送至：</w:t>
      </w:r>
      <w:r>
        <w:rPr>
          <w:rFonts w:ascii="Times New Roman" w:eastAsia="仿宋_GB2312" w:hAnsi="Times New Roman"/>
          <w:sz w:val="28"/>
          <w:szCs w:val="28"/>
        </w:rPr>
        <w:t>xjyysxh@126.com</w:t>
      </w:r>
    </w:p>
    <w:p w:rsidR="00B57033" w:rsidRDefault="00B57033" w:rsidP="00B57033">
      <w:pPr>
        <w:pStyle w:val="a4"/>
        <w:spacing w:line="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466F8" w:rsidRPr="00B57033" w:rsidRDefault="00B466F8"/>
    <w:sectPr w:rsidR="00B466F8" w:rsidRPr="00B5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03" w:rsidRDefault="00522403" w:rsidP="00B57033">
      <w:r>
        <w:separator/>
      </w:r>
    </w:p>
  </w:endnote>
  <w:endnote w:type="continuationSeparator" w:id="0">
    <w:p w:rsidR="00522403" w:rsidRDefault="00522403" w:rsidP="00B5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03" w:rsidRDefault="00522403" w:rsidP="00B57033">
      <w:r>
        <w:separator/>
      </w:r>
    </w:p>
  </w:footnote>
  <w:footnote w:type="continuationSeparator" w:id="0">
    <w:p w:rsidR="00522403" w:rsidRDefault="00522403" w:rsidP="00B5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7A"/>
    <w:rsid w:val="00522403"/>
    <w:rsid w:val="00836B7A"/>
    <w:rsid w:val="00B466F8"/>
    <w:rsid w:val="00B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570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03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57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033"/>
    <w:rPr>
      <w:sz w:val="18"/>
      <w:szCs w:val="18"/>
    </w:rPr>
  </w:style>
  <w:style w:type="paragraph" w:customStyle="1" w:styleId="1">
    <w:name w:val="无间隔1"/>
    <w:qFormat/>
    <w:rsid w:val="00B57033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570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03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57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033"/>
    <w:rPr>
      <w:sz w:val="18"/>
      <w:szCs w:val="18"/>
    </w:rPr>
  </w:style>
  <w:style w:type="paragraph" w:customStyle="1" w:styleId="1">
    <w:name w:val="无间隔1"/>
    <w:qFormat/>
    <w:rsid w:val="00B57033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新疆卫生厅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2020-11-18T11:02:00Z</dcterms:created>
  <dcterms:modified xsi:type="dcterms:W3CDTF">2020-11-18T11:03:00Z</dcterms:modified>
</cp:coreProperties>
</file>