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73" w:rsidRDefault="00305C73" w:rsidP="00305C73">
      <w:pPr>
        <w:widowControl/>
        <w:spacing w:line="560" w:lineRule="exact"/>
        <w:jc w:val="left"/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附件  </w:t>
      </w:r>
    </w:p>
    <w:p w:rsidR="00305C73" w:rsidRDefault="00305C73" w:rsidP="00305C73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年世界防治结核病日宣传活动统计表</w:t>
      </w:r>
      <w:bookmarkEnd w:id="0"/>
    </w:p>
    <w:tbl>
      <w:tblPr>
        <w:tblStyle w:val="a5"/>
        <w:tblpPr w:leftFromText="180" w:rightFromText="180" w:vertAnchor="text" w:horzAnchor="page" w:tblpXSpec="center" w:tblpY="304"/>
        <w:tblOverlap w:val="never"/>
        <w:tblW w:w="9325" w:type="dxa"/>
        <w:tblLayout w:type="fixed"/>
        <w:tblLook w:val="04A0" w:firstRow="1" w:lastRow="0" w:firstColumn="1" w:lastColumn="0" w:noHBand="0" w:noVBand="1"/>
      </w:tblPr>
      <w:tblGrid>
        <w:gridCol w:w="925"/>
        <w:gridCol w:w="4760"/>
        <w:gridCol w:w="1118"/>
        <w:gridCol w:w="2522"/>
      </w:tblGrid>
      <w:tr w:rsidR="00305C73" w:rsidTr="00275844">
        <w:trPr>
          <w:trHeight w:val="90"/>
        </w:trPr>
        <w:tc>
          <w:tcPr>
            <w:tcW w:w="925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4760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宣传项目及宣传形式</w:t>
            </w:r>
          </w:p>
        </w:tc>
        <w:tc>
          <w:tcPr>
            <w:tcW w:w="1118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数量</w:t>
            </w:r>
          </w:p>
        </w:tc>
        <w:tc>
          <w:tcPr>
            <w:tcW w:w="2522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参加活动人次数</w:t>
            </w:r>
          </w:p>
        </w:tc>
      </w:tr>
      <w:tr w:rsidR="00305C73" w:rsidTr="00275844">
        <w:trPr>
          <w:trHeight w:val="90"/>
        </w:trPr>
        <w:tc>
          <w:tcPr>
            <w:tcW w:w="925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4760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举办讲座和培训</w:t>
            </w:r>
            <w:r>
              <w:rPr>
                <w:rFonts w:eastAsia="仿宋_GB2312"/>
                <w:sz w:val="32"/>
                <w:szCs w:val="32"/>
              </w:rPr>
              <w:t>(</w:t>
            </w:r>
            <w:r>
              <w:rPr>
                <w:rFonts w:eastAsia="仿宋_GB2312"/>
                <w:sz w:val="32"/>
                <w:szCs w:val="32"/>
              </w:rPr>
              <w:t>次）</w:t>
            </w:r>
          </w:p>
        </w:tc>
        <w:tc>
          <w:tcPr>
            <w:tcW w:w="1118" w:type="dxa"/>
            <w:vAlign w:val="center"/>
          </w:tcPr>
          <w:p w:rsidR="00305C73" w:rsidRDefault="00305C73" w:rsidP="00275844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305C73" w:rsidRDefault="00305C73" w:rsidP="00275844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</w:tr>
      <w:tr w:rsidR="00305C73" w:rsidTr="00275844">
        <w:trPr>
          <w:trHeight w:val="90"/>
        </w:trPr>
        <w:tc>
          <w:tcPr>
            <w:tcW w:w="925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4760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开展义诊咨询活动（次）</w:t>
            </w:r>
          </w:p>
        </w:tc>
        <w:tc>
          <w:tcPr>
            <w:tcW w:w="1118" w:type="dxa"/>
            <w:vAlign w:val="center"/>
          </w:tcPr>
          <w:p w:rsidR="00305C73" w:rsidRDefault="00305C73" w:rsidP="00275844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305C73" w:rsidRDefault="00305C73" w:rsidP="00275844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</w:tr>
      <w:tr w:rsidR="00305C73" w:rsidTr="00275844">
        <w:trPr>
          <w:trHeight w:val="90"/>
        </w:trPr>
        <w:tc>
          <w:tcPr>
            <w:tcW w:w="925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4760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张贴宣传画、发放宣传单、宣传册、折页（张）</w:t>
            </w:r>
          </w:p>
        </w:tc>
        <w:tc>
          <w:tcPr>
            <w:tcW w:w="1118" w:type="dxa"/>
            <w:vAlign w:val="center"/>
          </w:tcPr>
          <w:p w:rsidR="00305C73" w:rsidRDefault="00305C73" w:rsidP="00275844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305C73" w:rsidRDefault="00305C73" w:rsidP="00275844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</w:tr>
      <w:tr w:rsidR="00305C73" w:rsidTr="00275844">
        <w:trPr>
          <w:trHeight w:val="90"/>
        </w:trPr>
        <w:tc>
          <w:tcPr>
            <w:tcW w:w="925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4760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制作宣传栏、横幅及板报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（次）</w:t>
            </w:r>
          </w:p>
        </w:tc>
        <w:tc>
          <w:tcPr>
            <w:tcW w:w="1118" w:type="dxa"/>
            <w:vAlign w:val="center"/>
          </w:tcPr>
          <w:p w:rsidR="00305C73" w:rsidRDefault="00305C73" w:rsidP="00275844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305C73" w:rsidRDefault="00305C73" w:rsidP="00275844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</w:tr>
      <w:tr w:rsidR="00305C73" w:rsidTr="00275844">
        <w:trPr>
          <w:trHeight w:val="90"/>
        </w:trPr>
        <w:tc>
          <w:tcPr>
            <w:tcW w:w="925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4760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电子屏宣传（块）</w:t>
            </w:r>
          </w:p>
        </w:tc>
        <w:tc>
          <w:tcPr>
            <w:tcW w:w="1118" w:type="dxa"/>
            <w:vAlign w:val="center"/>
          </w:tcPr>
          <w:p w:rsidR="00305C73" w:rsidRDefault="00305C73" w:rsidP="00275844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305C73" w:rsidRDefault="00305C73" w:rsidP="00275844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</w:tr>
      <w:tr w:rsidR="00305C73" w:rsidTr="00275844">
        <w:trPr>
          <w:trHeight w:val="90"/>
        </w:trPr>
        <w:tc>
          <w:tcPr>
            <w:tcW w:w="925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4760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出动宣传车辆（辆）</w:t>
            </w:r>
          </w:p>
        </w:tc>
        <w:tc>
          <w:tcPr>
            <w:tcW w:w="1118" w:type="dxa"/>
            <w:vAlign w:val="center"/>
          </w:tcPr>
          <w:p w:rsidR="00305C73" w:rsidRDefault="00305C73" w:rsidP="00275844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305C73" w:rsidRDefault="00305C73" w:rsidP="00275844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</w:tr>
      <w:tr w:rsidR="00305C73" w:rsidTr="00275844">
        <w:trPr>
          <w:trHeight w:val="90"/>
        </w:trPr>
        <w:tc>
          <w:tcPr>
            <w:tcW w:w="925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4760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广播、电视播放次数（次）</w:t>
            </w:r>
          </w:p>
        </w:tc>
        <w:tc>
          <w:tcPr>
            <w:tcW w:w="1118" w:type="dxa"/>
            <w:vAlign w:val="center"/>
          </w:tcPr>
          <w:p w:rsidR="00305C73" w:rsidRDefault="00305C73" w:rsidP="00275844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305C73" w:rsidRDefault="00305C73" w:rsidP="00275844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</w:tr>
      <w:tr w:rsidR="00305C73" w:rsidTr="00275844">
        <w:trPr>
          <w:trHeight w:val="90"/>
        </w:trPr>
        <w:tc>
          <w:tcPr>
            <w:tcW w:w="925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4760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微信、微博、</w:t>
            </w:r>
            <w:r>
              <w:rPr>
                <w:rFonts w:eastAsia="仿宋_GB2312"/>
                <w:sz w:val="32"/>
                <w:szCs w:val="32"/>
              </w:rPr>
              <w:t>QQ</w:t>
            </w:r>
            <w:r>
              <w:rPr>
                <w:rFonts w:eastAsia="仿宋_GB2312"/>
                <w:sz w:val="32"/>
                <w:szCs w:val="32"/>
              </w:rPr>
              <w:t>等新媒体参与活动的种类与关注人数</w:t>
            </w:r>
          </w:p>
        </w:tc>
        <w:tc>
          <w:tcPr>
            <w:tcW w:w="1118" w:type="dxa"/>
            <w:vAlign w:val="center"/>
          </w:tcPr>
          <w:p w:rsidR="00305C73" w:rsidRDefault="00305C73" w:rsidP="00275844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  <w:lang w:bidi="ar"/>
              </w:rPr>
            </w:pPr>
          </w:p>
        </w:tc>
        <w:tc>
          <w:tcPr>
            <w:tcW w:w="2522" w:type="dxa"/>
            <w:vAlign w:val="center"/>
          </w:tcPr>
          <w:p w:rsidR="00305C73" w:rsidRDefault="00305C73" w:rsidP="00275844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  <w:lang w:bidi="ar"/>
              </w:rPr>
            </w:pPr>
          </w:p>
        </w:tc>
      </w:tr>
      <w:tr w:rsidR="00305C73" w:rsidTr="00275844">
        <w:trPr>
          <w:trHeight w:val="90"/>
        </w:trPr>
        <w:tc>
          <w:tcPr>
            <w:tcW w:w="925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4760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报纸发表文章篇数</w:t>
            </w:r>
          </w:p>
        </w:tc>
        <w:tc>
          <w:tcPr>
            <w:tcW w:w="1118" w:type="dxa"/>
            <w:vAlign w:val="center"/>
          </w:tcPr>
          <w:p w:rsidR="00305C73" w:rsidRDefault="00305C73" w:rsidP="00275844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522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</w:tr>
      <w:tr w:rsidR="00305C73" w:rsidTr="00275844">
        <w:trPr>
          <w:trHeight w:val="90"/>
        </w:trPr>
        <w:tc>
          <w:tcPr>
            <w:tcW w:w="925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4760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其他宣传形式</w:t>
            </w:r>
          </w:p>
        </w:tc>
        <w:tc>
          <w:tcPr>
            <w:tcW w:w="1118" w:type="dxa"/>
          </w:tcPr>
          <w:p w:rsidR="00305C73" w:rsidRDefault="00305C73" w:rsidP="00275844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305C73" w:rsidRDefault="00305C73" w:rsidP="00275844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 w:themeColor="text1"/>
                <w:sz w:val="32"/>
                <w:szCs w:val="32"/>
              </w:rPr>
            </w:pPr>
          </w:p>
        </w:tc>
      </w:tr>
    </w:tbl>
    <w:p w:rsidR="00B352CD" w:rsidRDefault="00B352CD"/>
    <w:sectPr w:rsidR="00B352CD" w:rsidSect="00305C73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FC" w:rsidRDefault="00A05EFC" w:rsidP="00305C73">
      <w:r>
        <w:separator/>
      </w:r>
    </w:p>
  </w:endnote>
  <w:endnote w:type="continuationSeparator" w:id="0">
    <w:p w:rsidR="00A05EFC" w:rsidRDefault="00A05EFC" w:rsidP="0030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FC" w:rsidRDefault="00A05EFC" w:rsidP="00305C73">
      <w:r>
        <w:separator/>
      </w:r>
    </w:p>
  </w:footnote>
  <w:footnote w:type="continuationSeparator" w:id="0">
    <w:p w:rsidR="00A05EFC" w:rsidRDefault="00A05EFC" w:rsidP="00305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9C"/>
    <w:rsid w:val="00305C73"/>
    <w:rsid w:val="00402E9C"/>
    <w:rsid w:val="00A05EFC"/>
    <w:rsid w:val="00B3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05C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C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C73"/>
    <w:rPr>
      <w:sz w:val="18"/>
      <w:szCs w:val="18"/>
    </w:rPr>
  </w:style>
  <w:style w:type="table" w:styleId="a5">
    <w:name w:val="Table Grid"/>
    <w:basedOn w:val="a1"/>
    <w:qFormat/>
    <w:rsid w:val="00305C73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uiPriority w:val="99"/>
    <w:semiHidden/>
    <w:unhideWhenUsed/>
    <w:rsid w:val="00305C7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305C73"/>
    <w:rPr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305C73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305C73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05C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C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C73"/>
    <w:rPr>
      <w:sz w:val="18"/>
      <w:szCs w:val="18"/>
    </w:rPr>
  </w:style>
  <w:style w:type="table" w:styleId="a5">
    <w:name w:val="Table Grid"/>
    <w:basedOn w:val="a1"/>
    <w:qFormat/>
    <w:rsid w:val="00305C73"/>
    <w:pPr>
      <w:widowControl w:val="0"/>
      <w:spacing w:after="160" w:line="278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uiPriority w:val="99"/>
    <w:semiHidden/>
    <w:unhideWhenUsed/>
    <w:rsid w:val="00305C7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305C73"/>
    <w:rPr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305C73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305C7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122</Characters>
  <Application>Microsoft Office Word</Application>
  <DocSecurity>0</DocSecurity>
  <Lines>6</Lines>
  <Paragraphs>4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</dc:creator>
  <cp:keywords/>
  <dc:description/>
  <cp:lastModifiedBy>wjw</cp:lastModifiedBy>
  <cp:revision>2</cp:revision>
  <dcterms:created xsi:type="dcterms:W3CDTF">2025-03-17T03:39:00Z</dcterms:created>
  <dcterms:modified xsi:type="dcterms:W3CDTF">2025-03-17T03:39:00Z</dcterms:modified>
</cp:coreProperties>
</file>