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default" w:ascii="Nimbus Roman No9 L" w:hAnsi="Nimbus Roman No9 L" w:eastAsia="黑体" w:cs="Nimbus Roman No9 L"/>
          <w:sz w:val="32"/>
          <w:szCs w:val="32"/>
        </w:rPr>
        <w:t>1</w:t>
      </w:r>
    </w:p>
    <w:p>
      <w:pPr>
        <w:spacing w:line="58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功能状态评分表（KPS）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床号：  </w:t>
      </w: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  姓名：</w:t>
      </w: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sz w:val="24"/>
          <w:szCs w:val="24"/>
        </w:rPr>
        <w:tab/>
      </w: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 性别：</w:t>
      </w: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szCs w:val="24"/>
        </w:rPr>
        <w:t>年龄：</w:t>
      </w: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sz w:val="24"/>
          <w:szCs w:val="24"/>
        </w:rPr>
        <w:tab/>
      </w: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 住院号：</w:t>
      </w: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 xml:space="preserve">      </w:t>
      </w:r>
      <w:r>
        <w:rPr>
          <w:rFonts w:hint="eastAsia" w:ascii="仿宋_GB2312" w:eastAsia="仿宋_GB2312" w:cs="宋体"/>
          <w:spacing w:val="-3"/>
          <w:sz w:val="24"/>
          <w:szCs w:val="24"/>
        </w:rPr>
        <w:t>诊</w:t>
      </w:r>
      <w:r>
        <w:rPr>
          <w:rFonts w:hint="eastAsia" w:ascii="仿宋_GB2312" w:eastAsia="仿宋_GB2312" w:cs="宋体"/>
          <w:sz w:val="24"/>
          <w:szCs w:val="24"/>
        </w:rPr>
        <w:t>断：</w:t>
      </w:r>
    </w:p>
    <w:tbl>
      <w:tblPr>
        <w:tblStyle w:val="3"/>
        <w:tblpPr w:leftFromText="180" w:rightFromText="180" w:vertAnchor="text" w:horzAnchor="page" w:tblpX="1210" w:tblpY="161"/>
        <w:tblOverlap w:val="never"/>
        <w:tblW w:w="961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0"/>
        <w:gridCol w:w="6050"/>
        <w:gridCol w:w="234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1220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70"/>
              <w:ind w:left="13"/>
              <w:jc w:val="center"/>
              <w:rPr>
                <w:rFonts w:hint="eastAsia" w:ascii="黑体" w:hAnsi="黑体" w:eastAsia="黑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60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69"/>
              <w:ind w:left="1388" w:right="1368"/>
              <w:jc w:val="center"/>
              <w:rPr>
                <w:rFonts w:hint="eastAsia" w:ascii="黑体" w:hAnsi="黑体" w:eastAsia="黑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  <w:lang w:val="en-US" w:eastAsia="zh-CN" w:bidi="ar-SA"/>
              </w:rPr>
              <w:t>体力状况</w:t>
            </w:r>
          </w:p>
        </w:tc>
        <w:tc>
          <w:tcPr>
            <w:tcW w:w="2342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69"/>
              <w:ind w:left="847" w:right="823"/>
              <w:jc w:val="center"/>
              <w:rPr>
                <w:rFonts w:hint="eastAsia" w:ascii="黑体" w:hAnsi="黑体" w:eastAsia="黑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2"/>
                <w:sz w:val="24"/>
                <w:szCs w:val="24"/>
                <w:lang w:val="en-US" w:eastAsia="zh-CN" w:bidi="ar-SA"/>
              </w:rPr>
              <w:t>评分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</w:trPr>
        <w:tc>
          <w:tcPr>
            <w:tcW w:w="12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70"/>
              <w:ind w:left="13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0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正常，无症状或体征</w:t>
            </w:r>
          </w:p>
        </w:tc>
        <w:tc>
          <w:tcPr>
            <w:tcW w:w="234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  <w:t>100</w:t>
            </w: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</w:trPr>
        <w:tc>
          <w:tcPr>
            <w:tcW w:w="12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70"/>
              <w:ind w:left="13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能进行正常活动，有轻微症状或体征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  <w:t>90</w:t>
            </w: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</w:trPr>
        <w:tc>
          <w:tcPr>
            <w:tcW w:w="12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67"/>
              <w:ind w:left="13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勉强进行正常活动，有一些症状或体征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  <w:t>80</w:t>
            </w: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</w:trPr>
        <w:tc>
          <w:tcPr>
            <w:tcW w:w="12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67"/>
              <w:ind w:left="13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生活能自理，但不能维持正常生活和工作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  <w:t>70</w:t>
            </w: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</w:trPr>
        <w:tc>
          <w:tcPr>
            <w:tcW w:w="12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69"/>
              <w:ind w:left="13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生活能大部分自理，但偶尔需要别人帮助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  <w:t>60</w:t>
            </w: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</w:trPr>
        <w:tc>
          <w:tcPr>
            <w:tcW w:w="12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69"/>
              <w:ind w:left="13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常常需要别人照顾和帮助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  <w:t>50</w:t>
            </w: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</w:trPr>
        <w:tc>
          <w:tcPr>
            <w:tcW w:w="12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69"/>
              <w:ind w:left="13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生活不能自理，需要特别照顾和帮助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  <w:t>40</w:t>
            </w: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</w:trPr>
        <w:tc>
          <w:tcPr>
            <w:tcW w:w="12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69"/>
              <w:ind w:left="13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生活严重不能自理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</w:trPr>
        <w:tc>
          <w:tcPr>
            <w:tcW w:w="12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67"/>
              <w:ind w:left="13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病重，需要住院和支持治疗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</w:trPr>
        <w:tc>
          <w:tcPr>
            <w:tcW w:w="12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67"/>
              <w:ind w:left="408" w:right="394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重危，濒临死亡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</w:trPr>
        <w:tc>
          <w:tcPr>
            <w:tcW w:w="1220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69"/>
              <w:ind w:left="408" w:right="394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死亡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69"/>
              <w:ind w:left="849" w:right="823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9612" w:type="dxa"/>
            <w:gridSpan w:val="3"/>
            <w:noWrap w:val="0"/>
            <w:vAlign w:val="center"/>
          </w:tcPr>
          <w:p>
            <w:pPr>
              <w:widowControl w:val="0"/>
              <w:spacing w:before="69" w:line="324" w:lineRule="auto"/>
              <w:ind w:left="828" w:right="39" w:hanging="375"/>
              <w:jc w:val="both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2"/>
                <w:kern w:val="2"/>
                <w:sz w:val="24"/>
                <w:szCs w:val="24"/>
                <w:lang w:val="en-US" w:eastAsia="zh-CN" w:bidi="ar-SA"/>
              </w:rPr>
              <w:t>注：</w:t>
            </w:r>
            <w:r>
              <w:rPr>
                <w:rFonts w:hint="eastAsia" w:ascii="仿宋_GB2312" w:hAnsi="宋体" w:eastAsia="仿宋_GB2312" w:cs="宋体"/>
                <w:spacing w:val="4"/>
                <w:kern w:val="2"/>
                <w:sz w:val="24"/>
                <w:szCs w:val="24"/>
                <w:lang w:val="en-US" w:eastAsia="zh-CN" w:bidi="ar-SA"/>
              </w:rPr>
              <w:t>KPS</w:t>
            </w: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评分是Karnofsky（卡氏，百分法）功能状态评分标准，得分越高，健康状况越好，反之越差</w:t>
            </w:r>
            <w:r>
              <w:rPr>
                <w:rFonts w:hint="eastAsia" w:ascii="仿宋_GB2312" w:hAnsi="宋体" w:eastAsia="仿宋_GB2312" w:cs="宋体"/>
                <w:spacing w:val="24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3E56E7"/>
    <w:rsid w:val="3BBE7380"/>
    <w:rsid w:val="AFF7D220"/>
    <w:rsid w:val="BF3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line="360" w:lineRule="auto"/>
      <w:jc w:val="both"/>
      <w:outlineLvl w:val="3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pPr>
      <w:spacing w:before="38"/>
      <w:jc w:val="center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2025-08-22T04:37:00Z</dcterms:created>
  <dc:creator>wjw</dc:creator>
  <cp:lastModifiedBy>wjw</cp:lastModifiedBy>
  <dcterms:modified xsi:type="dcterms:W3CDTF">2025-10-15T19:11:55Z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