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CEE" w:rsidRDefault="00201F81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004CEE" w:rsidRDefault="00004CEE">
      <w:pPr>
        <w:rPr>
          <w:sz w:val="28"/>
        </w:rPr>
      </w:pPr>
    </w:p>
    <w:tbl>
      <w:tblPr>
        <w:tblW w:w="1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3"/>
      </w:tblGrid>
      <w:tr w:rsidR="00004CEE">
        <w:trPr>
          <w:trHeight w:val="325"/>
        </w:trPr>
        <w:tc>
          <w:tcPr>
            <w:tcW w:w="1893" w:type="dxa"/>
            <w:vAlign w:val="center"/>
          </w:tcPr>
          <w:p w:rsidR="00004CEE" w:rsidRDefault="00201F81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项目编号</w:t>
            </w:r>
          </w:p>
        </w:tc>
      </w:tr>
      <w:tr w:rsidR="00004CEE">
        <w:trPr>
          <w:trHeight w:val="341"/>
        </w:trPr>
        <w:tc>
          <w:tcPr>
            <w:tcW w:w="1893" w:type="dxa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004CEE" w:rsidRDefault="00004CEE">
      <w:pPr>
        <w:rPr>
          <w:sz w:val="28"/>
        </w:rPr>
      </w:pPr>
    </w:p>
    <w:p w:rsidR="00004CEE" w:rsidRDefault="00004CEE">
      <w:pPr>
        <w:spacing w:line="580" w:lineRule="exact"/>
        <w:rPr>
          <w:sz w:val="28"/>
        </w:rPr>
      </w:pPr>
    </w:p>
    <w:p w:rsidR="00004CEE" w:rsidRDefault="00201F81">
      <w:pPr>
        <w:spacing w:line="580" w:lineRule="exact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2023年自治区中药产业发展</w:t>
      </w:r>
    </w:p>
    <w:p w:rsidR="00004CEE" w:rsidRDefault="00201F81">
      <w:pPr>
        <w:spacing w:line="580" w:lineRule="exact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专项资金项目申请书</w:t>
      </w:r>
    </w:p>
    <w:p w:rsidR="00004CEE" w:rsidRDefault="00004CEE">
      <w:pPr>
        <w:spacing w:line="580" w:lineRule="exact"/>
        <w:rPr>
          <w:sz w:val="28"/>
        </w:rPr>
      </w:pPr>
    </w:p>
    <w:p w:rsidR="00004CEE" w:rsidRDefault="00004CEE">
      <w:pPr>
        <w:spacing w:line="580" w:lineRule="exact"/>
        <w:rPr>
          <w:rFonts w:ascii="仿宋" w:eastAsia="仿宋" w:hAnsi="仿宋" w:cs="仿宋"/>
          <w:sz w:val="32"/>
          <w:szCs w:val="32"/>
        </w:rPr>
      </w:pPr>
    </w:p>
    <w:p w:rsidR="00004CEE" w:rsidRDefault="00004CEE">
      <w:pPr>
        <w:spacing w:line="580" w:lineRule="exact"/>
        <w:rPr>
          <w:rFonts w:ascii="仿宋" w:eastAsia="仿宋" w:hAnsi="仿宋" w:cs="仿宋"/>
          <w:sz w:val="32"/>
          <w:szCs w:val="32"/>
        </w:rPr>
      </w:pPr>
    </w:p>
    <w:p w:rsidR="00004CEE" w:rsidRDefault="00004CEE">
      <w:pPr>
        <w:spacing w:line="580" w:lineRule="exact"/>
        <w:rPr>
          <w:rFonts w:ascii="仿宋" w:eastAsia="仿宋" w:hAnsi="仿宋" w:cs="仿宋"/>
          <w:sz w:val="32"/>
          <w:szCs w:val="32"/>
        </w:rPr>
      </w:pPr>
    </w:p>
    <w:p w:rsidR="00004CEE" w:rsidRDefault="00201F81">
      <w:pPr>
        <w:spacing w:line="580" w:lineRule="exact"/>
        <w:ind w:firstLine="7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项目名称：</w:t>
      </w:r>
    </w:p>
    <w:p w:rsidR="00004CEE" w:rsidRDefault="00201F81">
      <w:pPr>
        <w:spacing w:line="580" w:lineRule="exact"/>
        <w:ind w:firstLine="7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项目负责人：</w:t>
      </w:r>
    </w:p>
    <w:p w:rsidR="00004CEE" w:rsidRDefault="00201F81">
      <w:pPr>
        <w:spacing w:line="580" w:lineRule="exact"/>
        <w:ind w:firstLine="7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申请单位（盖章）：</w:t>
      </w:r>
    </w:p>
    <w:p w:rsidR="00004CEE" w:rsidRDefault="00201F81">
      <w:pPr>
        <w:spacing w:line="580" w:lineRule="exact"/>
        <w:ind w:firstLine="7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联系电话：</w:t>
      </w:r>
    </w:p>
    <w:p w:rsidR="00004CEE" w:rsidRDefault="00201F81">
      <w:pPr>
        <w:spacing w:line="580" w:lineRule="exact"/>
        <w:ind w:firstLine="7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填报日期：</w:t>
      </w:r>
    </w:p>
    <w:p w:rsidR="00004CEE" w:rsidRDefault="00004CEE">
      <w:pPr>
        <w:spacing w:line="580" w:lineRule="exact"/>
        <w:ind w:firstLine="720"/>
        <w:rPr>
          <w:rFonts w:ascii="仿宋" w:eastAsia="仿宋" w:hAnsi="仿宋" w:cs="仿宋"/>
          <w:sz w:val="32"/>
          <w:szCs w:val="32"/>
        </w:rPr>
      </w:pPr>
    </w:p>
    <w:p w:rsidR="00004CEE" w:rsidRDefault="00004CEE">
      <w:pPr>
        <w:spacing w:line="580" w:lineRule="exact"/>
        <w:ind w:firstLine="720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004CEE" w:rsidRDefault="00004CEE">
      <w:pPr>
        <w:spacing w:line="580" w:lineRule="exact"/>
        <w:ind w:firstLine="720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004CEE" w:rsidRDefault="00004CEE">
      <w:pPr>
        <w:spacing w:line="580" w:lineRule="exact"/>
        <w:ind w:firstLine="720"/>
        <w:jc w:val="center"/>
        <w:rPr>
          <w:rFonts w:ascii="仿宋" w:eastAsia="仿宋" w:hAnsi="仿宋" w:cs="仿宋"/>
          <w:b/>
          <w:sz w:val="32"/>
          <w:szCs w:val="32"/>
        </w:rPr>
      </w:pPr>
    </w:p>
    <w:p w:rsidR="00004CEE" w:rsidRDefault="00201F81">
      <w:pPr>
        <w:spacing w:line="580" w:lineRule="exact"/>
        <w:ind w:firstLine="72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二〇二三年三月</w:t>
      </w:r>
    </w:p>
    <w:p w:rsidR="00004CEE" w:rsidRDefault="00201F81">
      <w:pPr>
        <w:spacing w:line="58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br w:type="page"/>
      </w:r>
    </w:p>
    <w:p w:rsidR="00004CEE" w:rsidRDefault="00004CEE">
      <w:pPr>
        <w:jc w:val="center"/>
        <w:rPr>
          <w:sz w:val="28"/>
        </w:rPr>
      </w:pPr>
    </w:p>
    <w:p w:rsidR="00004CEE" w:rsidRDefault="00004CEE">
      <w:pPr>
        <w:jc w:val="center"/>
        <w:rPr>
          <w:sz w:val="28"/>
        </w:rPr>
      </w:pPr>
    </w:p>
    <w:p w:rsidR="00004CEE" w:rsidRDefault="00004CEE">
      <w:pPr>
        <w:jc w:val="center"/>
        <w:rPr>
          <w:rFonts w:ascii="宋体"/>
          <w:b/>
          <w:sz w:val="44"/>
        </w:rPr>
      </w:pPr>
    </w:p>
    <w:p w:rsidR="00004CEE" w:rsidRDefault="00201F81">
      <w:pPr>
        <w:jc w:val="center"/>
        <w:rPr>
          <w:rFonts w:ascii="宋体"/>
          <w:b/>
          <w:sz w:val="44"/>
        </w:rPr>
      </w:pPr>
      <w:r>
        <w:rPr>
          <w:rFonts w:ascii="宋体" w:hint="eastAsia"/>
          <w:b/>
          <w:sz w:val="44"/>
        </w:rPr>
        <w:t>填表说明</w:t>
      </w:r>
    </w:p>
    <w:p w:rsidR="00004CEE" w:rsidRDefault="00004CEE">
      <w:pPr>
        <w:jc w:val="center"/>
        <w:rPr>
          <w:rFonts w:ascii="黑体" w:eastAsia="黑体"/>
          <w:b/>
          <w:sz w:val="44"/>
        </w:rPr>
      </w:pPr>
    </w:p>
    <w:p w:rsidR="00004CEE" w:rsidRDefault="00201F81">
      <w:pPr>
        <w:pStyle w:val="20"/>
        <w:spacing w:line="58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一、填报项目申请书前，请认真阅读《</w:t>
      </w:r>
      <w:r>
        <w:rPr>
          <w:rFonts w:ascii="Times New Roman" w:eastAsia="仿宋" w:hAnsi="Times New Roman"/>
          <w:sz w:val="32"/>
          <w:szCs w:val="32"/>
        </w:rPr>
        <w:t>2023</w:t>
      </w:r>
      <w:r>
        <w:rPr>
          <w:rFonts w:ascii="Times New Roman" w:eastAsia="仿宋" w:hAnsi="Times New Roman"/>
          <w:sz w:val="32"/>
          <w:szCs w:val="32"/>
        </w:rPr>
        <w:t>年自治区中药产业发展专项资金项目通知》的有关规定。申请项目必须符合资金的资助范围。申请书各项内容要实事求是，逐条认真填写，表达要明确、严谨。</w:t>
      </w:r>
    </w:p>
    <w:p w:rsidR="00004CEE" w:rsidRDefault="00201F81">
      <w:pPr>
        <w:spacing w:line="58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二、申请书用</w:t>
      </w:r>
      <w:r>
        <w:rPr>
          <w:rFonts w:ascii="Times New Roman" w:eastAsia="仿宋" w:hAnsi="Times New Roman"/>
          <w:sz w:val="32"/>
          <w:szCs w:val="32"/>
        </w:rPr>
        <w:t>A4</w:t>
      </w:r>
      <w:r>
        <w:rPr>
          <w:rFonts w:ascii="Times New Roman" w:eastAsia="仿宋" w:hAnsi="Times New Roman"/>
          <w:sz w:val="32"/>
          <w:szCs w:val="32"/>
        </w:rPr>
        <w:t>纸打印，于左侧装订成册。各栏空格不够时，请自行加页或调整表格空格的宽度。申请书加盖单位公章一式七份。</w:t>
      </w:r>
    </w:p>
    <w:p w:rsidR="00004CEE" w:rsidRDefault="00201F81">
      <w:pPr>
        <w:spacing w:line="58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1.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/>
          <w:sz w:val="32"/>
          <w:szCs w:val="32"/>
        </w:rPr>
        <w:t>项目编号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/>
          <w:sz w:val="32"/>
          <w:szCs w:val="32"/>
        </w:rPr>
        <w:t>栏不填。</w:t>
      </w:r>
    </w:p>
    <w:p w:rsidR="00004CEE" w:rsidRDefault="00201F81">
      <w:pPr>
        <w:spacing w:line="58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2.</w:t>
      </w:r>
      <w:r>
        <w:rPr>
          <w:rFonts w:ascii="Times New Roman" w:eastAsia="仿宋" w:hAnsi="Times New Roman"/>
          <w:sz w:val="32"/>
          <w:szCs w:val="32"/>
        </w:rPr>
        <w:t>申请单位和合作单位：须填写全称，并加盖公章。</w:t>
      </w:r>
    </w:p>
    <w:p w:rsidR="00004CEE" w:rsidRDefault="00201F81">
      <w:pPr>
        <w:spacing w:line="58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3.</w:t>
      </w:r>
      <w:r>
        <w:rPr>
          <w:rFonts w:ascii="Times New Roman" w:eastAsia="仿宋" w:hAnsi="Times New Roman"/>
          <w:sz w:val="32"/>
          <w:szCs w:val="32"/>
        </w:rPr>
        <w:t>项目年限：</w:t>
      </w:r>
      <w:r>
        <w:rPr>
          <w:rFonts w:ascii="Times New Roman" w:eastAsia="仿宋" w:hAnsi="Times New Roman"/>
          <w:sz w:val="32"/>
          <w:szCs w:val="32"/>
        </w:rPr>
        <w:t>1</w:t>
      </w:r>
      <w:r>
        <w:rPr>
          <w:rFonts w:ascii="Times New Roman" w:eastAsia="仿宋" w:hAnsi="Times New Roman"/>
          <w:sz w:val="32"/>
          <w:szCs w:val="32"/>
        </w:rPr>
        <w:t>年。</w:t>
      </w:r>
    </w:p>
    <w:p w:rsidR="00004CEE" w:rsidRDefault="00201F81">
      <w:pPr>
        <w:spacing w:line="580" w:lineRule="exact"/>
        <w:ind w:firstLineChars="200" w:firstLine="640"/>
        <w:rPr>
          <w:rFonts w:ascii="Times New Roman" w:eastAsia="仿宋" w:hAnsi="Times New Roman"/>
          <w:bCs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三、</w:t>
      </w:r>
      <w:r>
        <w:rPr>
          <w:rFonts w:ascii="Times New Roman" w:eastAsia="仿宋" w:hAnsi="Times New Roman"/>
          <w:bCs/>
          <w:sz w:val="32"/>
          <w:szCs w:val="32"/>
        </w:rPr>
        <w:t>项目申请单位名称、银行开户单位名称及单位财务用章名称三者必须一致。请填报人与单位财务部门核实并确认无误。单位名称前不要随意添加</w:t>
      </w:r>
      <w:r>
        <w:rPr>
          <w:rFonts w:ascii="Times New Roman" w:eastAsia="仿宋" w:hAnsi="Times New Roman" w:hint="eastAsia"/>
          <w:bCs/>
          <w:sz w:val="32"/>
          <w:szCs w:val="32"/>
        </w:rPr>
        <w:t>地</w:t>
      </w:r>
      <w:r>
        <w:rPr>
          <w:rFonts w:ascii="Times New Roman" w:eastAsia="仿宋" w:hAnsi="Times New Roman"/>
          <w:bCs/>
          <w:sz w:val="32"/>
          <w:szCs w:val="32"/>
        </w:rPr>
        <w:t>市</w:t>
      </w:r>
      <w:r>
        <w:rPr>
          <w:rFonts w:ascii="Times New Roman" w:eastAsia="仿宋" w:hAnsi="Times New Roman" w:hint="eastAsia"/>
          <w:bCs/>
          <w:sz w:val="32"/>
          <w:szCs w:val="32"/>
        </w:rPr>
        <w:t>县</w:t>
      </w:r>
      <w:r>
        <w:rPr>
          <w:rFonts w:ascii="Times New Roman" w:eastAsia="仿宋" w:hAnsi="Times New Roman"/>
          <w:bCs/>
          <w:sz w:val="32"/>
          <w:szCs w:val="32"/>
        </w:rPr>
        <w:t>名称。</w:t>
      </w:r>
    </w:p>
    <w:p w:rsidR="00004CEE" w:rsidRDefault="00201F81">
      <w:pPr>
        <w:spacing w:line="580" w:lineRule="exact"/>
        <w:ind w:firstLineChars="200" w:firstLine="640"/>
        <w:rPr>
          <w:rFonts w:ascii="Times New Roman" w:eastAsia="仿宋" w:hAnsi="Times New Roman"/>
          <w:color w:val="000000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四、开户银行必须以以下格式填写：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 xml:space="preserve">    </w:t>
      </w:r>
      <w:r>
        <w:rPr>
          <w:rFonts w:ascii="Times New Roman" w:eastAsia="仿宋" w:hAnsi="Times New Roman"/>
          <w:color w:val="000000"/>
          <w:sz w:val="32"/>
          <w:szCs w:val="32"/>
        </w:rPr>
        <w:t>银行</w:t>
      </w:r>
      <w:r>
        <w:rPr>
          <w:rFonts w:ascii="Times New Roman" w:eastAsia="仿宋" w:hAnsi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 xml:space="preserve">    </w:t>
      </w:r>
      <w:r>
        <w:rPr>
          <w:rFonts w:ascii="Times New Roman" w:eastAsia="仿宋" w:hAnsi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" w:hAnsi="Times New Roman"/>
          <w:color w:val="000000"/>
          <w:sz w:val="32"/>
          <w:szCs w:val="32"/>
        </w:rPr>
        <w:t>地州（市）分行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 xml:space="preserve">    </w:t>
      </w:r>
      <w:r>
        <w:rPr>
          <w:rFonts w:ascii="Times New Roman" w:eastAsia="仿宋" w:hAnsi="Times New Roman"/>
          <w:color w:val="000000"/>
          <w:sz w:val="32"/>
          <w:szCs w:val="32"/>
        </w:rPr>
        <w:t>县（市）支行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 xml:space="preserve">    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>分</w:t>
      </w:r>
      <w:r>
        <w:rPr>
          <w:rFonts w:ascii="Times New Roman" w:eastAsia="仿宋" w:hAnsi="Times New Roman"/>
          <w:color w:val="000000"/>
          <w:sz w:val="32"/>
          <w:szCs w:val="32"/>
        </w:rPr>
        <w:t>理处（营业所等）。</w:t>
      </w:r>
    </w:p>
    <w:p w:rsidR="00004CEE" w:rsidRDefault="00201F81">
      <w:pPr>
        <w:spacing w:line="580" w:lineRule="exact"/>
        <w:ind w:firstLineChars="200" w:firstLine="640"/>
        <w:rPr>
          <w:rFonts w:ascii="Times New Roman" w:eastAsia="仿宋" w:hAnsi="Times New Roman"/>
          <w:b/>
          <w:sz w:val="32"/>
          <w:szCs w:val="32"/>
        </w:rPr>
      </w:pPr>
      <w:r>
        <w:rPr>
          <w:rFonts w:ascii="Times New Roman" w:eastAsia="仿宋" w:hAnsi="Times New Roman"/>
          <w:color w:val="000000"/>
          <w:sz w:val="32"/>
          <w:szCs w:val="32"/>
        </w:rPr>
        <w:t>如：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>建设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/>
          <w:color w:val="000000"/>
          <w:sz w:val="32"/>
          <w:szCs w:val="32"/>
        </w:rPr>
        <w:t>银行</w:t>
      </w:r>
      <w:r>
        <w:rPr>
          <w:rFonts w:ascii="Times New Roman" w:eastAsia="仿宋" w:hAnsi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>新疆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" w:hAnsi="Times New Roman"/>
          <w:color w:val="000000"/>
          <w:sz w:val="32"/>
          <w:szCs w:val="32"/>
        </w:rPr>
        <w:t>分行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>乌鲁木齐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/>
          <w:color w:val="000000"/>
          <w:sz w:val="32"/>
          <w:szCs w:val="32"/>
        </w:rPr>
        <w:t>市支行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>天山区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仿宋" w:hAnsi="Times New Roman"/>
          <w:color w:val="000000"/>
          <w:sz w:val="32"/>
          <w:szCs w:val="32"/>
          <w:u w:val="single"/>
        </w:rPr>
        <w:t>分</w:t>
      </w:r>
      <w:r>
        <w:rPr>
          <w:rFonts w:ascii="Times New Roman" w:eastAsia="仿宋" w:hAnsi="Times New Roman"/>
          <w:color w:val="000000"/>
          <w:sz w:val="32"/>
          <w:szCs w:val="32"/>
        </w:rPr>
        <w:t>理处（营业所等）</w:t>
      </w:r>
    </w:p>
    <w:p w:rsidR="00004CEE" w:rsidRDefault="00201F81">
      <w:pPr>
        <w:spacing w:line="240" w:lineRule="atLeast"/>
        <w:jc w:val="center"/>
        <w:rPr>
          <w:rFonts w:ascii="黑体" w:eastAsia="黑体"/>
          <w:bCs/>
          <w:sz w:val="44"/>
          <w:szCs w:val="44"/>
        </w:rPr>
      </w:pPr>
      <w:r>
        <w:rPr>
          <w:sz w:val="24"/>
        </w:rPr>
        <w:br w:type="page"/>
      </w:r>
      <w:r>
        <w:rPr>
          <w:rFonts w:ascii="黑体" w:eastAsia="黑体" w:hint="eastAsia"/>
          <w:bCs/>
          <w:sz w:val="44"/>
          <w:szCs w:val="44"/>
        </w:rPr>
        <w:lastRenderedPageBreak/>
        <w:t>项目信息表</w:t>
      </w:r>
    </w:p>
    <w:p w:rsidR="00004CEE" w:rsidRDefault="00004CEE">
      <w:pPr>
        <w:spacing w:line="240" w:lineRule="atLeast"/>
        <w:jc w:val="center"/>
        <w:rPr>
          <w:rFonts w:ascii="黑体" w:eastAsia="黑体"/>
          <w:b/>
          <w:sz w:val="32"/>
          <w:szCs w:val="32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303"/>
        <w:gridCol w:w="261"/>
        <w:gridCol w:w="1014"/>
        <w:gridCol w:w="1109"/>
        <w:gridCol w:w="326"/>
        <w:gridCol w:w="333"/>
        <w:gridCol w:w="484"/>
        <w:gridCol w:w="732"/>
        <w:gridCol w:w="283"/>
        <w:gridCol w:w="129"/>
        <w:gridCol w:w="480"/>
        <w:gridCol w:w="1058"/>
        <w:gridCol w:w="101"/>
        <w:gridCol w:w="1652"/>
      </w:tblGrid>
      <w:tr w:rsidR="00004CEE">
        <w:trPr>
          <w:cantSplit/>
          <w:jc w:val="center"/>
        </w:trPr>
        <w:tc>
          <w:tcPr>
            <w:tcW w:w="438" w:type="pct"/>
            <w:vMerge w:val="restart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申请</w:t>
            </w:r>
          </w:p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项目</w:t>
            </w:r>
          </w:p>
        </w:tc>
        <w:tc>
          <w:tcPr>
            <w:tcW w:w="871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项目名称</w:t>
            </w:r>
          </w:p>
        </w:tc>
        <w:tc>
          <w:tcPr>
            <w:tcW w:w="3689" w:type="pct"/>
            <w:gridSpan w:val="11"/>
            <w:vAlign w:val="center"/>
          </w:tcPr>
          <w:p w:rsidR="00004CEE" w:rsidRDefault="00004CEE">
            <w:pPr>
              <w:spacing w:line="460" w:lineRule="exact"/>
              <w:rPr>
                <w:rFonts w:ascii="Times New Roman" w:eastAsia="仿宋" w:hAnsi="Times New Roman"/>
                <w:sz w:val="24"/>
              </w:rPr>
            </w:pPr>
          </w:p>
        </w:tc>
      </w:tr>
      <w:tr w:rsidR="00004CEE">
        <w:trPr>
          <w:cantSplit/>
          <w:trHeight w:val="468"/>
          <w:jc w:val="center"/>
        </w:trPr>
        <w:tc>
          <w:tcPr>
            <w:tcW w:w="438" w:type="pct"/>
            <w:vMerge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871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实施年限</w:t>
            </w:r>
          </w:p>
        </w:tc>
        <w:tc>
          <w:tcPr>
            <w:tcW w:w="3689" w:type="pct"/>
            <w:gridSpan w:val="11"/>
            <w:vAlign w:val="center"/>
          </w:tcPr>
          <w:p w:rsidR="00004CEE" w:rsidRDefault="00201F81">
            <w:pPr>
              <w:spacing w:line="46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 xml:space="preserve"> </w:t>
            </w:r>
          </w:p>
        </w:tc>
      </w:tr>
      <w:tr w:rsidR="00004CEE">
        <w:trPr>
          <w:cantSplit/>
          <w:jc w:val="center"/>
        </w:trPr>
        <w:tc>
          <w:tcPr>
            <w:tcW w:w="438" w:type="pct"/>
            <w:vMerge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871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项目资金</w:t>
            </w:r>
          </w:p>
        </w:tc>
        <w:tc>
          <w:tcPr>
            <w:tcW w:w="792" w:type="pct"/>
            <w:gridSpan w:val="2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总投资</w:t>
            </w:r>
          </w:p>
        </w:tc>
        <w:tc>
          <w:tcPr>
            <w:tcW w:w="1011" w:type="pct"/>
            <w:gridSpan w:val="4"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76" w:type="pct"/>
            <w:gridSpan w:val="4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申请经费金额</w:t>
            </w:r>
          </w:p>
        </w:tc>
        <w:tc>
          <w:tcPr>
            <w:tcW w:w="909" w:type="pct"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004CEE">
        <w:trPr>
          <w:cantSplit/>
          <w:jc w:val="center"/>
        </w:trPr>
        <w:tc>
          <w:tcPr>
            <w:tcW w:w="438" w:type="pct"/>
            <w:vMerge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871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类别</w:t>
            </w:r>
          </w:p>
        </w:tc>
        <w:tc>
          <w:tcPr>
            <w:tcW w:w="3689" w:type="pct"/>
            <w:gridSpan w:val="11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A.</w:t>
            </w:r>
            <w:r>
              <w:rPr>
                <w:rFonts w:ascii="Times New Roman" w:eastAsia="仿宋" w:hAnsi="Times New Roman"/>
                <w:sz w:val="24"/>
              </w:rPr>
              <w:t>中药材生产</w:t>
            </w:r>
            <w:r>
              <w:rPr>
                <w:rFonts w:ascii="Times New Roman" w:eastAsia="仿宋" w:hAnsi="Times New Roman"/>
                <w:sz w:val="24"/>
              </w:rPr>
              <w:t xml:space="preserve">      B.</w:t>
            </w:r>
            <w:r>
              <w:rPr>
                <w:rFonts w:ascii="Times New Roman" w:eastAsia="仿宋" w:hAnsi="Times New Roman"/>
                <w:sz w:val="24"/>
              </w:rPr>
              <w:t>中药生产加工</w:t>
            </w:r>
            <w:r>
              <w:rPr>
                <w:rFonts w:ascii="Times New Roman" w:eastAsia="仿宋" w:hAnsi="Times New Roman"/>
                <w:sz w:val="24"/>
              </w:rPr>
              <w:t xml:space="preserve">      C.</w:t>
            </w:r>
            <w:r>
              <w:rPr>
                <w:rFonts w:ascii="Times New Roman" w:eastAsia="仿宋" w:hAnsi="Times New Roman"/>
                <w:sz w:val="24"/>
              </w:rPr>
              <w:t>其他</w:t>
            </w:r>
          </w:p>
        </w:tc>
      </w:tr>
      <w:tr w:rsidR="00004CEE">
        <w:trPr>
          <w:cantSplit/>
          <w:jc w:val="center"/>
        </w:trPr>
        <w:tc>
          <w:tcPr>
            <w:tcW w:w="438" w:type="pct"/>
            <w:vMerge w:val="restart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申</w:t>
            </w:r>
          </w:p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请</w:t>
            </w:r>
          </w:p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单</w:t>
            </w:r>
          </w:p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位</w:t>
            </w:r>
          </w:p>
        </w:tc>
        <w:tc>
          <w:tcPr>
            <w:tcW w:w="871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名称</w:t>
            </w:r>
          </w:p>
        </w:tc>
        <w:tc>
          <w:tcPr>
            <w:tcW w:w="3689" w:type="pct"/>
            <w:gridSpan w:val="11"/>
            <w:vAlign w:val="center"/>
          </w:tcPr>
          <w:p w:rsidR="00004CEE" w:rsidRDefault="00004CEE">
            <w:pPr>
              <w:spacing w:line="460" w:lineRule="exact"/>
              <w:rPr>
                <w:rFonts w:ascii="Times New Roman" w:eastAsia="仿宋" w:hAnsi="Times New Roman"/>
                <w:sz w:val="24"/>
              </w:rPr>
            </w:pPr>
          </w:p>
        </w:tc>
      </w:tr>
      <w:tr w:rsidR="00004CEE">
        <w:trPr>
          <w:cantSplit/>
          <w:trHeight w:val="360"/>
          <w:jc w:val="center"/>
        </w:trPr>
        <w:tc>
          <w:tcPr>
            <w:tcW w:w="438" w:type="pct"/>
            <w:vMerge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871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地址</w:t>
            </w:r>
          </w:p>
        </w:tc>
        <w:tc>
          <w:tcPr>
            <w:tcW w:w="2139" w:type="pct"/>
            <w:gridSpan w:val="8"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  <w:tc>
          <w:tcPr>
            <w:tcW w:w="584" w:type="pct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邮编</w:t>
            </w:r>
          </w:p>
        </w:tc>
        <w:tc>
          <w:tcPr>
            <w:tcW w:w="965" w:type="pct"/>
            <w:gridSpan w:val="2"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004CEE">
        <w:trPr>
          <w:cantSplit/>
          <w:trHeight w:val="90"/>
          <w:jc w:val="center"/>
        </w:trPr>
        <w:tc>
          <w:tcPr>
            <w:tcW w:w="438" w:type="pct"/>
            <w:vMerge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871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注册日期</w:t>
            </w:r>
          </w:p>
        </w:tc>
        <w:tc>
          <w:tcPr>
            <w:tcW w:w="3689" w:type="pct"/>
            <w:gridSpan w:val="11"/>
            <w:vAlign w:val="center"/>
          </w:tcPr>
          <w:p w:rsidR="00004CEE" w:rsidRDefault="00004CEE">
            <w:pPr>
              <w:spacing w:line="460" w:lineRule="exact"/>
              <w:rPr>
                <w:rFonts w:ascii="Times New Roman" w:eastAsia="仿宋" w:hAnsi="Times New Roman"/>
                <w:sz w:val="24"/>
              </w:rPr>
            </w:pPr>
          </w:p>
        </w:tc>
      </w:tr>
      <w:tr w:rsidR="00004CEE">
        <w:trPr>
          <w:cantSplit/>
          <w:trHeight w:val="90"/>
          <w:jc w:val="center"/>
        </w:trPr>
        <w:tc>
          <w:tcPr>
            <w:tcW w:w="438" w:type="pct"/>
            <w:vMerge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871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法人代表</w:t>
            </w:r>
          </w:p>
        </w:tc>
        <w:tc>
          <w:tcPr>
            <w:tcW w:w="2139" w:type="pct"/>
            <w:gridSpan w:val="8"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584" w:type="pct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电话</w:t>
            </w:r>
          </w:p>
        </w:tc>
        <w:tc>
          <w:tcPr>
            <w:tcW w:w="965" w:type="pct"/>
            <w:gridSpan w:val="2"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004CEE">
        <w:trPr>
          <w:cantSplit/>
          <w:jc w:val="center"/>
        </w:trPr>
        <w:tc>
          <w:tcPr>
            <w:tcW w:w="438" w:type="pct"/>
            <w:vMerge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871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性质</w:t>
            </w:r>
          </w:p>
        </w:tc>
        <w:tc>
          <w:tcPr>
            <w:tcW w:w="3689" w:type="pct"/>
            <w:gridSpan w:val="11"/>
            <w:vAlign w:val="center"/>
          </w:tcPr>
          <w:p w:rsidR="00004CEE" w:rsidRDefault="00201F81">
            <w:pPr>
              <w:spacing w:line="46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A.</w:t>
            </w:r>
            <w:r>
              <w:rPr>
                <w:rFonts w:ascii="Times New Roman" w:eastAsia="仿宋" w:hAnsi="Times New Roman"/>
                <w:sz w:val="24"/>
              </w:rPr>
              <w:t>生产企业</w:t>
            </w:r>
            <w:r>
              <w:rPr>
                <w:rFonts w:ascii="Times New Roman" w:eastAsia="仿宋" w:hAnsi="Times New Roman"/>
                <w:sz w:val="24"/>
              </w:rPr>
              <w:t xml:space="preserve">  B.</w:t>
            </w:r>
            <w:r>
              <w:rPr>
                <w:rFonts w:ascii="Times New Roman" w:eastAsia="仿宋" w:hAnsi="Times New Roman"/>
                <w:sz w:val="24"/>
              </w:rPr>
              <w:t>商业企业</w:t>
            </w:r>
            <w:r>
              <w:rPr>
                <w:rFonts w:ascii="Times New Roman" w:eastAsia="仿宋" w:hAnsi="Times New Roman"/>
                <w:sz w:val="24"/>
              </w:rPr>
              <w:t xml:space="preserve">  C.</w:t>
            </w:r>
            <w:r>
              <w:rPr>
                <w:rFonts w:ascii="Times New Roman" w:eastAsia="仿宋" w:hAnsi="Times New Roman"/>
                <w:sz w:val="24"/>
              </w:rPr>
              <w:t>专业种养场</w:t>
            </w:r>
            <w:r>
              <w:rPr>
                <w:rFonts w:ascii="Times New Roman" w:eastAsia="仿宋" w:hAnsi="Times New Roman"/>
                <w:sz w:val="24"/>
              </w:rPr>
              <w:t xml:space="preserve">  D.</w:t>
            </w:r>
            <w:r>
              <w:rPr>
                <w:rFonts w:ascii="Times New Roman" w:eastAsia="仿宋" w:hAnsi="Times New Roman"/>
                <w:sz w:val="24"/>
              </w:rPr>
              <w:t>其它</w:t>
            </w:r>
          </w:p>
        </w:tc>
      </w:tr>
      <w:tr w:rsidR="00004CEE">
        <w:trPr>
          <w:cantSplit/>
          <w:trHeight w:val="510"/>
          <w:jc w:val="center"/>
        </w:trPr>
        <w:tc>
          <w:tcPr>
            <w:tcW w:w="438" w:type="pct"/>
            <w:vMerge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871" w:type="pct"/>
            <w:gridSpan w:val="3"/>
            <w:vMerge w:val="restart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开户银行及</w:t>
            </w:r>
            <w:r w:rsidR="00E842DB">
              <w:rPr>
                <w:rFonts w:ascii="Times New Roman" w:eastAsia="仿宋" w:hAnsi="Times New Roman" w:hint="eastAsia"/>
                <w:sz w:val="24"/>
              </w:rPr>
              <w:t>账号</w:t>
            </w:r>
            <w:bookmarkStart w:id="0" w:name="_GoBack"/>
            <w:bookmarkEnd w:id="0"/>
          </w:p>
        </w:tc>
        <w:tc>
          <w:tcPr>
            <w:tcW w:w="1647" w:type="pct"/>
            <w:gridSpan w:val="5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所在地州市、县市区</w:t>
            </w:r>
          </w:p>
        </w:tc>
        <w:tc>
          <w:tcPr>
            <w:tcW w:w="2042" w:type="pct"/>
            <w:gridSpan w:val="6"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004CEE">
        <w:trPr>
          <w:cantSplit/>
          <w:trHeight w:val="270"/>
          <w:jc w:val="center"/>
        </w:trPr>
        <w:tc>
          <w:tcPr>
            <w:tcW w:w="438" w:type="pct"/>
            <w:vMerge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871" w:type="pct"/>
            <w:gridSpan w:val="3"/>
            <w:vMerge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76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开户单位名称</w:t>
            </w:r>
          </w:p>
        </w:tc>
        <w:tc>
          <w:tcPr>
            <w:tcW w:w="2713" w:type="pct"/>
            <w:gridSpan w:val="8"/>
            <w:vAlign w:val="center"/>
          </w:tcPr>
          <w:p w:rsidR="00004CEE" w:rsidRDefault="00004CEE">
            <w:pPr>
              <w:spacing w:line="460" w:lineRule="exact"/>
              <w:rPr>
                <w:rFonts w:ascii="Times New Roman" w:eastAsia="仿宋" w:hAnsi="Times New Roman"/>
                <w:b/>
                <w:sz w:val="24"/>
              </w:rPr>
            </w:pPr>
          </w:p>
        </w:tc>
      </w:tr>
      <w:tr w:rsidR="00004CEE">
        <w:trPr>
          <w:cantSplit/>
          <w:trHeight w:val="440"/>
          <w:jc w:val="center"/>
        </w:trPr>
        <w:tc>
          <w:tcPr>
            <w:tcW w:w="438" w:type="pct"/>
            <w:vMerge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871" w:type="pct"/>
            <w:gridSpan w:val="3"/>
            <w:vMerge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76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开户银行</w:t>
            </w:r>
          </w:p>
        </w:tc>
        <w:tc>
          <w:tcPr>
            <w:tcW w:w="2713" w:type="pct"/>
            <w:gridSpan w:val="8"/>
            <w:vAlign w:val="center"/>
          </w:tcPr>
          <w:p w:rsidR="00004CEE" w:rsidRDefault="00004CEE">
            <w:pPr>
              <w:spacing w:line="460" w:lineRule="exact"/>
              <w:rPr>
                <w:rFonts w:ascii="Times New Roman" w:eastAsia="仿宋" w:hAnsi="Times New Roman"/>
                <w:sz w:val="24"/>
              </w:rPr>
            </w:pPr>
          </w:p>
        </w:tc>
      </w:tr>
      <w:tr w:rsidR="00004CEE">
        <w:trPr>
          <w:cantSplit/>
          <w:trHeight w:val="360"/>
          <w:jc w:val="center"/>
        </w:trPr>
        <w:tc>
          <w:tcPr>
            <w:tcW w:w="438" w:type="pct"/>
            <w:vMerge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871" w:type="pct"/>
            <w:gridSpan w:val="3"/>
            <w:vMerge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76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银行</w:t>
            </w:r>
            <w:r w:rsidR="00E842DB">
              <w:rPr>
                <w:rFonts w:ascii="Times New Roman" w:eastAsia="仿宋" w:hAnsi="Times New Roman" w:hint="eastAsia"/>
                <w:sz w:val="24"/>
              </w:rPr>
              <w:t>账号</w:t>
            </w:r>
          </w:p>
        </w:tc>
        <w:tc>
          <w:tcPr>
            <w:tcW w:w="2713" w:type="pct"/>
            <w:gridSpan w:val="8"/>
            <w:vAlign w:val="center"/>
          </w:tcPr>
          <w:p w:rsidR="00004CEE" w:rsidRDefault="00004CEE">
            <w:pPr>
              <w:spacing w:line="460" w:lineRule="exact"/>
              <w:rPr>
                <w:rFonts w:ascii="Times New Roman" w:eastAsia="仿宋" w:hAnsi="Times New Roman"/>
                <w:sz w:val="24"/>
              </w:rPr>
            </w:pPr>
          </w:p>
        </w:tc>
      </w:tr>
      <w:tr w:rsidR="00004CEE">
        <w:trPr>
          <w:cantSplit/>
          <w:trHeight w:val="520"/>
          <w:jc w:val="center"/>
        </w:trPr>
        <w:tc>
          <w:tcPr>
            <w:tcW w:w="438" w:type="pct"/>
            <w:vMerge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871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财务负责人</w:t>
            </w:r>
          </w:p>
        </w:tc>
        <w:tc>
          <w:tcPr>
            <w:tcW w:w="976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姓名</w:t>
            </w:r>
          </w:p>
        </w:tc>
        <w:tc>
          <w:tcPr>
            <w:tcW w:w="898" w:type="pct"/>
            <w:gridSpan w:val="4"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电话</w:t>
            </w:r>
          </w:p>
        </w:tc>
        <w:tc>
          <w:tcPr>
            <w:tcW w:w="909" w:type="pct"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004CEE">
        <w:trPr>
          <w:cantSplit/>
          <w:jc w:val="center"/>
        </w:trPr>
        <w:tc>
          <w:tcPr>
            <w:tcW w:w="605" w:type="pct"/>
            <w:gridSpan w:val="2"/>
            <w:vMerge w:val="restart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项</w:t>
            </w:r>
            <w:r>
              <w:rPr>
                <w:rFonts w:ascii="Times New Roman" w:eastAsia="仿宋" w:hAnsi="Times New Roman"/>
                <w:sz w:val="24"/>
              </w:rPr>
              <w:t xml:space="preserve">  </w:t>
            </w:r>
            <w:r>
              <w:rPr>
                <w:rFonts w:ascii="Times New Roman" w:eastAsia="仿宋" w:hAnsi="Times New Roman"/>
                <w:sz w:val="24"/>
              </w:rPr>
              <w:t>目</w:t>
            </w:r>
          </w:p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负责人</w:t>
            </w:r>
          </w:p>
        </w:tc>
        <w:tc>
          <w:tcPr>
            <w:tcW w:w="704" w:type="pct"/>
            <w:gridSpan w:val="2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姓名</w:t>
            </w:r>
          </w:p>
        </w:tc>
        <w:tc>
          <w:tcPr>
            <w:tcW w:w="612" w:type="pct"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631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性别</w:t>
            </w:r>
          </w:p>
        </w:tc>
        <w:tc>
          <w:tcPr>
            <w:tcW w:w="630" w:type="pct"/>
            <w:gridSpan w:val="3"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职务／职称</w:t>
            </w:r>
          </w:p>
        </w:tc>
        <w:tc>
          <w:tcPr>
            <w:tcW w:w="909" w:type="pct"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Cs w:val="21"/>
              </w:rPr>
            </w:pPr>
          </w:p>
        </w:tc>
      </w:tr>
      <w:tr w:rsidR="00004CEE">
        <w:trPr>
          <w:cantSplit/>
          <w:jc w:val="center"/>
        </w:trPr>
        <w:tc>
          <w:tcPr>
            <w:tcW w:w="605" w:type="pct"/>
            <w:gridSpan w:val="2"/>
            <w:vMerge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704" w:type="pct"/>
            <w:gridSpan w:val="2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姓名</w:t>
            </w:r>
          </w:p>
        </w:tc>
        <w:tc>
          <w:tcPr>
            <w:tcW w:w="612" w:type="pct"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631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性别</w:t>
            </w:r>
          </w:p>
        </w:tc>
        <w:tc>
          <w:tcPr>
            <w:tcW w:w="630" w:type="pct"/>
            <w:gridSpan w:val="3"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05" w:type="pct"/>
            <w:gridSpan w:val="3"/>
            <w:vAlign w:val="center"/>
          </w:tcPr>
          <w:p w:rsidR="00004CEE" w:rsidRDefault="00201F81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职务／职称</w:t>
            </w:r>
          </w:p>
        </w:tc>
        <w:tc>
          <w:tcPr>
            <w:tcW w:w="909" w:type="pct"/>
            <w:vAlign w:val="center"/>
          </w:tcPr>
          <w:p w:rsidR="00004CEE" w:rsidRDefault="00004CEE">
            <w:pPr>
              <w:spacing w:line="46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004CEE">
        <w:trPr>
          <w:cantSplit/>
          <w:trHeight w:val="4060"/>
          <w:jc w:val="center"/>
        </w:trPr>
        <w:tc>
          <w:tcPr>
            <w:tcW w:w="749" w:type="pct"/>
            <w:gridSpan w:val="3"/>
            <w:vAlign w:val="center"/>
          </w:tcPr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种植养殖基地简介（</w:t>
            </w:r>
            <w:r>
              <w:rPr>
                <w:rFonts w:ascii="Times New Roman" w:eastAsia="仿宋" w:hAnsi="Times New Roman"/>
                <w:sz w:val="24"/>
              </w:rPr>
              <w:t>500</w:t>
            </w:r>
            <w:r>
              <w:rPr>
                <w:rFonts w:ascii="Times New Roman" w:eastAsia="仿宋" w:hAnsi="Times New Roman"/>
                <w:sz w:val="24"/>
              </w:rPr>
              <w:t>字以内）</w:t>
            </w:r>
          </w:p>
        </w:tc>
        <w:tc>
          <w:tcPr>
            <w:tcW w:w="4250" w:type="pct"/>
            <w:gridSpan w:val="12"/>
            <w:vAlign w:val="center"/>
          </w:tcPr>
          <w:p w:rsidR="00004CEE" w:rsidRDefault="00004CEE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</w:p>
        </w:tc>
      </w:tr>
      <w:tr w:rsidR="00004CEE">
        <w:trPr>
          <w:cantSplit/>
          <w:trHeight w:val="3105"/>
          <w:jc w:val="center"/>
        </w:trPr>
        <w:tc>
          <w:tcPr>
            <w:tcW w:w="749" w:type="pct"/>
            <w:gridSpan w:val="3"/>
            <w:vAlign w:val="center"/>
          </w:tcPr>
          <w:p w:rsidR="00004CEE" w:rsidRDefault="00201F81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lastRenderedPageBreak/>
              <w:t>种植养殖规模</w:t>
            </w:r>
          </w:p>
        </w:tc>
        <w:tc>
          <w:tcPr>
            <w:tcW w:w="4250" w:type="pct"/>
            <w:gridSpan w:val="12"/>
          </w:tcPr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占地面积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 </w:t>
            </w:r>
            <w:r>
              <w:rPr>
                <w:rFonts w:ascii="Times New Roman" w:eastAsia="仿宋" w:hAnsi="Times New Roman"/>
                <w:sz w:val="24"/>
              </w:rPr>
              <w:t>亩，种植面积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 </w:t>
            </w:r>
            <w:r>
              <w:rPr>
                <w:rFonts w:ascii="Times New Roman" w:eastAsia="仿宋" w:hAnsi="Times New Roman"/>
                <w:sz w:val="24"/>
              </w:rPr>
              <w:t>亩（养殖数量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 </w:t>
            </w:r>
            <w:r>
              <w:rPr>
                <w:rFonts w:ascii="Times New Roman" w:eastAsia="仿宋" w:hAnsi="Times New Roman"/>
                <w:sz w:val="24"/>
              </w:rPr>
              <w:t>头）</w:t>
            </w:r>
          </w:p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设立有种子、种苗的育种区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</w:t>
            </w:r>
            <w:r>
              <w:rPr>
                <w:rFonts w:ascii="Times New Roman" w:eastAsia="仿宋" w:hAnsi="Times New Roman"/>
                <w:sz w:val="24"/>
              </w:rPr>
              <w:t>个，占地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 </w:t>
            </w:r>
            <w:r>
              <w:rPr>
                <w:rFonts w:ascii="Times New Roman" w:eastAsia="仿宋" w:hAnsi="Times New Roman"/>
                <w:sz w:val="24"/>
              </w:rPr>
              <w:t>亩</w:t>
            </w:r>
          </w:p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种植（养殖）示范区有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 </w:t>
            </w:r>
            <w:r>
              <w:rPr>
                <w:rFonts w:ascii="Times New Roman" w:eastAsia="仿宋" w:hAnsi="Times New Roman"/>
                <w:sz w:val="24"/>
              </w:rPr>
              <w:t>个，占地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  </w:t>
            </w:r>
            <w:r>
              <w:rPr>
                <w:rFonts w:ascii="Times New Roman" w:eastAsia="仿宋" w:hAnsi="Times New Roman"/>
                <w:sz w:val="24"/>
              </w:rPr>
              <w:t>亩</w:t>
            </w:r>
          </w:p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申报种植中药材：</w:t>
            </w:r>
          </w:p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品种名称：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 </w:t>
            </w:r>
            <w:r>
              <w:rPr>
                <w:rFonts w:ascii="Times New Roman" w:eastAsia="仿宋" w:hAnsi="Times New Roman"/>
                <w:sz w:val="24"/>
              </w:rPr>
              <w:t>，种植面积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</w:t>
            </w:r>
            <w:r>
              <w:rPr>
                <w:rFonts w:ascii="Times New Roman" w:eastAsia="仿宋" w:hAnsi="Times New Roman"/>
                <w:sz w:val="24"/>
              </w:rPr>
              <w:t>亩（养殖数量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</w:t>
            </w:r>
            <w:r>
              <w:rPr>
                <w:rFonts w:ascii="Times New Roman" w:eastAsia="仿宋" w:hAnsi="Times New Roman"/>
                <w:sz w:val="24"/>
              </w:rPr>
              <w:t>头），年产量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</w:t>
            </w:r>
            <w:r>
              <w:rPr>
                <w:rFonts w:ascii="Times New Roman" w:eastAsia="仿宋" w:hAnsi="Times New Roman"/>
                <w:sz w:val="24"/>
              </w:rPr>
              <w:t>kg</w:t>
            </w:r>
            <w:r>
              <w:rPr>
                <w:rFonts w:ascii="Times New Roman" w:eastAsia="仿宋" w:hAnsi="Times New Roman"/>
                <w:sz w:val="24"/>
              </w:rPr>
              <w:t>，产值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</w:t>
            </w:r>
            <w:r>
              <w:rPr>
                <w:rFonts w:ascii="Times New Roman" w:eastAsia="仿宋" w:hAnsi="Times New Roman"/>
                <w:sz w:val="24"/>
              </w:rPr>
              <w:t>万元；</w:t>
            </w:r>
          </w:p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……</w:t>
            </w:r>
          </w:p>
        </w:tc>
      </w:tr>
      <w:tr w:rsidR="00004CEE">
        <w:trPr>
          <w:cantSplit/>
          <w:trHeight w:val="2605"/>
          <w:jc w:val="center"/>
        </w:trPr>
        <w:tc>
          <w:tcPr>
            <w:tcW w:w="749" w:type="pct"/>
            <w:gridSpan w:val="3"/>
            <w:vAlign w:val="center"/>
          </w:tcPr>
          <w:p w:rsidR="00004CEE" w:rsidRDefault="00201F81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设备</w:t>
            </w:r>
            <w:r>
              <w:rPr>
                <w:rFonts w:ascii="Times New Roman" w:eastAsia="仿宋" w:hAnsi="Times New Roman"/>
                <w:sz w:val="24"/>
              </w:rPr>
              <w:t>/</w:t>
            </w:r>
            <w:r>
              <w:rPr>
                <w:rFonts w:ascii="Times New Roman" w:eastAsia="仿宋" w:hAnsi="Times New Roman"/>
                <w:sz w:val="24"/>
              </w:rPr>
              <w:t>设施</w:t>
            </w:r>
          </w:p>
        </w:tc>
        <w:tc>
          <w:tcPr>
            <w:tcW w:w="4250" w:type="pct"/>
            <w:gridSpan w:val="12"/>
            <w:vAlign w:val="center"/>
          </w:tcPr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具备完备的种子设备</w:t>
            </w:r>
            <w:r>
              <w:rPr>
                <w:rFonts w:ascii="Times New Roman" w:eastAsia="仿宋" w:hAnsi="Times New Roman"/>
                <w:sz w:val="24"/>
              </w:rPr>
              <w:t>/</w:t>
            </w:r>
            <w:r>
              <w:rPr>
                <w:rFonts w:ascii="Times New Roman" w:eastAsia="仿宋" w:hAnsi="Times New Roman"/>
                <w:sz w:val="24"/>
              </w:rPr>
              <w:t>设施</w:t>
            </w:r>
          </w:p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具备完备的种子设备</w:t>
            </w:r>
            <w:r>
              <w:rPr>
                <w:rFonts w:ascii="Times New Roman" w:eastAsia="仿宋" w:hAnsi="Times New Roman"/>
                <w:sz w:val="24"/>
              </w:rPr>
              <w:t>/</w:t>
            </w:r>
            <w:r>
              <w:rPr>
                <w:rFonts w:ascii="Times New Roman" w:eastAsia="仿宋" w:hAnsi="Times New Roman"/>
                <w:sz w:val="24"/>
              </w:rPr>
              <w:t>设施</w:t>
            </w:r>
          </w:p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具备完备的其他农资设备</w:t>
            </w:r>
            <w:r>
              <w:rPr>
                <w:rFonts w:ascii="Times New Roman" w:eastAsia="仿宋" w:hAnsi="Times New Roman"/>
                <w:sz w:val="24"/>
              </w:rPr>
              <w:t>/</w:t>
            </w:r>
            <w:r>
              <w:rPr>
                <w:rFonts w:ascii="Times New Roman" w:eastAsia="仿宋" w:hAnsi="Times New Roman"/>
                <w:sz w:val="24"/>
              </w:rPr>
              <w:t>设施（具体包含：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     </w:t>
            </w:r>
            <w:r>
              <w:rPr>
                <w:rFonts w:ascii="Times New Roman" w:eastAsia="仿宋" w:hAnsi="Times New Roman"/>
                <w:sz w:val="24"/>
              </w:rPr>
              <w:t>）</w:t>
            </w:r>
          </w:p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具备完备的科技示范和培训体系（具体包含：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     </w:t>
            </w:r>
            <w:r>
              <w:rPr>
                <w:rFonts w:ascii="Times New Roman" w:eastAsia="仿宋" w:hAnsi="Times New Roman"/>
                <w:sz w:val="24"/>
              </w:rPr>
              <w:t>）</w:t>
            </w:r>
          </w:p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具有相关科研</w:t>
            </w:r>
            <w:r>
              <w:rPr>
                <w:rFonts w:ascii="Times New Roman" w:eastAsia="仿宋" w:hAnsi="Times New Roman"/>
                <w:sz w:val="24"/>
              </w:rPr>
              <w:t>/</w:t>
            </w:r>
            <w:r>
              <w:rPr>
                <w:rFonts w:ascii="Times New Roman" w:eastAsia="仿宋" w:hAnsi="Times New Roman"/>
                <w:sz w:val="24"/>
              </w:rPr>
              <w:t>推广机构专业指导（具体包含：</w:t>
            </w:r>
            <w:r>
              <w:rPr>
                <w:rFonts w:ascii="Times New Roman" w:eastAsia="仿宋" w:hAnsi="Times New Roman"/>
                <w:sz w:val="24"/>
                <w:u w:val="single"/>
              </w:rPr>
              <w:t xml:space="preserve">        </w:t>
            </w:r>
            <w:r>
              <w:rPr>
                <w:rFonts w:ascii="Times New Roman" w:eastAsia="仿宋" w:hAnsi="Times New Roman"/>
                <w:sz w:val="24"/>
              </w:rPr>
              <w:t>）</w:t>
            </w:r>
          </w:p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具有专门的技术人员提供种植技术保障</w:t>
            </w:r>
          </w:p>
        </w:tc>
      </w:tr>
      <w:tr w:rsidR="00004CEE">
        <w:trPr>
          <w:cantSplit/>
          <w:trHeight w:val="1725"/>
          <w:jc w:val="center"/>
        </w:trPr>
        <w:tc>
          <w:tcPr>
            <w:tcW w:w="749" w:type="pct"/>
            <w:gridSpan w:val="3"/>
            <w:vAlign w:val="center"/>
          </w:tcPr>
          <w:p w:rsidR="00004CEE" w:rsidRDefault="00201F81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带动增收</w:t>
            </w:r>
          </w:p>
        </w:tc>
        <w:tc>
          <w:tcPr>
            <w:tcW w:w="4250" w:type="pct"/>
            <w:gridSpan w:val="12"/>
            <w:vAlign w:val="center"/>
          </w:tcPr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贫困户土地流转，数量：</w:t>
            </w:r>
          </w:p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贫困户用工，数量：</w:t>
            </w:r>
            <w:r>
              <w:rPr>
                <w:rFonts w:ascii="Times New Roman" w:eastAsia="仿宋" w:hAnsi="Times New Roman"/>
                <w:sz w:val="24"/>
              </w:rPr>
              <w:t xml:space="preserve">    </w:t>
            </w:r>
            <w:r>
              <w:rPr>
                <w:rFonts w:ascii="Times New Roman" w:eastAsia="仿宋" w:hAnsi="Times New Roman"/>
                <w:sz w:val="24"/>
              </w:rPr>
              <w:t>，其中建档立卡贫困户数：</w:t>
            </w:r>
          </w:p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贫困户入股分红，持股比例：</w:t>
            </w:r>
          </w:p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其它方式：</w:t>
            </w:r>
          </w:p>
        </w:tc>
      </w:tr>
      <w:tr w:rsidR="00004CEE">
        <w:trPr>
          <w:cantSplit/>
          <w:trHeight w:val="1310"/>
          <w:jc w:val="center"/>
        </w:trPr>
        <w:tc>
          <w:tcPr>
            <w:tcW w:w="749" w:type="pct"/>
            <w:gridSpan w:val="3"/>
            <w:vAlign w:val="center"/>
          </w:tcPr>
          <w:p w:rsidR="00004CEE" w:rsidRDefault="00201F81">
            <w:pPr>
              <w:spacing w:line="440" w:lineRule="exact"/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种植养殖要求</w:t>
            </w:r>
          </w:p>
        </w:tc>
        <w:tc>
          <w:tcPr>
            <w:tcW w:w="4250" w:type="pct"/>
            <w:gridSpan w:val="12"/>
            <w:vAlign w:val="center"/>
          </w:tcPr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绿色、有机、生态种植养殖：</w:t>
            </w:r>
          </w:p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有与质量标准相应的检验设备设施</w:t>
            </w:r>
          </w:p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□</w:t>
            </w:r>
            <w:r>
              <w:rPr>
                <w:rFonts w:ascii="Times New Roman" w:eastAsia="仿宋" w:hAnsi="Times New Roman"/>
                <w:sz w:val="24"/>
              </w:rPr>
              <w:t>中药材质量可追溯系统：</w:t>
            </w:r>
          </w:p>
        </w:tc>
      </w:tr>
      <w:tr w:rsidR="00004CEE">
        <w:trPr>
          <w:cantSplit/>
          <w:trHeight w:val="3970"/>
          <w:jc w:val="center"/>
        </w:trPr>
        <w:tc>
          <w:tcPr>
            <w:tcW w:w="5000" w:type="pct"/>
            <w:gridSpan w:val="15"/>
          </w:tcPr>
          <w:p w:rsidR="00004CEE" w:rsidRDefault="00201F81">
            <w:pPr>
              <w:spacing w:line="440" w:lineRule="exact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立项依据及项目内容摘要（主要包含种植养殖基地总投资，基地使用年限，种植养殖进展，预期目标等，限</w:t>
            </w:r>
            <w:r>
              <w:rPr>
                <w:rFonts w:ascii="Times New Roman" w:eastAsia="仿宋" w:hAnsi="Times New Roman"/>
                <w:sz w:val="24"/>
              </w:rPr>
              <w:t>300</w:t>
            </w:r>
            <w:r>
              <w:rPr>
                <w:rFonts w:ascii="Times New Roman" w:eastAsia="仿宋" w:hAnsi="Times New Roman"/>
                <w:sz w:val="24"/>
              </w:rPr>
              <w:t>字）</w:t>
            </w:r>
          </w:p>
        </w:tc>
      </w:tr>
    </w:tbl>
    <w:p w:rsidR="00004CEE" w:rsidRDefault="00201F81">
      <w:pPr>
        <w:rPr>
          <w:rFonts w:ascii="黑体" w:eastAsia="黑体" w:hAnsi="黑体" w:cs="黑体"/>
          <w:bCs/>
          <w:sz w:val="32"/>
        </w:rPr>
      </w:pPr>
      <w:r>
        <w:rPr>
          <w:rFonts w:ascii="黑体" w:eastAsia="黑体" w:hAnsi="黑体" w:cs="黑体" w:hint="eastAsia"/>
          <w:bCs/>
          <w:sz w:val="32"/>
        </w:rPr>
        <w:lastRenderedPageBreak/>
        <w:t>一、立项依据</w:t>
      </w:r>
    </w:p>
    <w:p w:rsidR="00004CEE" w:rsidRDefault="00201F81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（国内外生产和研究的现状与趋势，项目立项意义）</w:t>
      </w: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="573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</w:rPr>
      </w:pPr>
    </w:p>
    <w:p w:rsidR="00004CEE" w:rsidRDefault="00201F81">
      <w:pPr>
        <w:rPr>
          <w:rFonts w:ascii="黑体" w:eastAsia="黑体" w:hAnsi="黑体" w:cs="黑体"/>
          <w:bCs/>
          <w:sz w:val="32"/>
        </w:rPr>
      </w:pPr>
      <w:r>
        <w:rPr>
          <w:rFonts w:ascii="黑体" w:eastAsia="黑体" w:hAnsi="黑体" w:cs="黑体" w:hint="eastAsia"/>
          <w:bCs/>
          <w:sz w:val="32"/>
        </w:rPr>
        <w:lastRenderedPageBreak/>
        <w:t>二、项目工作方案</w:t>
      </w:r>
    </w:p>
    <w:p w:rsidR="00004CEE" w:rsidRDefault="00201F81">
      <w:pPr>
        <w:rPr>
          <w:rFonts w:ascii="仿宋" w:eastAsia="仿宋" w:hAnsi="仿宋" w:cs="仿宋"/>
          <w:bCs/>
          <w:sz w:val="32"/>
        </w:rPr>
      </w:pPr>
      <w:r>
        <w:rPr>
          <w:rFonts w:ascii="仿宋" w:eastAsia="仿宋" w:hAnsi="仿宋" w:cs="仿宋" w:hint="eastAsia"/>
          <w:bCs/>
          <w:sz w:val="32"/>
        </w:rPr>
        <w:t>（项目研究目标、内容及考核指标）</w:t>
      </w:r>
    </w:p>
    <w:p w:rsidR="00004CEE" w:rsidRDefault="00201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line="580" w:lineRule="exact"/>
        <w:rPr>
          <w:rFonts w:ascii="仿宋" w:eastAsia="仿宋" w:hAnsi="仿宋" w:cs="仿宋"/>
          <w:bCs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bCs/>
          <w:color w:val="333333"/>
          <w:sz w:val="32"/>
          <w:szCs w:val="32"/>
        </w:rPr>
        <w:t>（一）项目目标</w:t>
      </w: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line="580" w:lineRule="exact"/>
        <w:rPr>
          <w:rFonts w:ascii="仿宋" w:eastAsia="仿宋" w:hAnsi="仿宋" w:cs="仿宋"/>
          <w:bCs/>
          <w:color w:val="333333"/>
          <w:sz w:val="32"/>
          <w:szCs w:val="32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line="580" w:lineRule="exact"/>
        <w:rPr>
          <w:rFonts w:ascii="仿宋" w:eastAsia="仿宋" w:hAnsi="仿宋" w:cs="仿宋"/>
          <w:bCs/>
          <w:color w:val="333333"/>
          <w:sz w:val="32"/>
          <w:szCs w:val="32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line="580" w:lineRule="exact"/>
        <w:rPr>
          <w:rFonts w:ascii="仿宋" w:eastAsia="仿宋" w:hAnsi="仿宋" w:cs="仿宋"/>
          <w:bCs/>
          <w:color w:val="333333"/>
          <w:sz w:val="32"/>
          <w:szCs w:val="32"/>
        </w:rPr>
      </w:pPr>
    </w:p>
    <w:p w:rsidR="00004CEE" w:rsidRDefault="00201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line="580" w:lineRule="exact"/>
        <w:rPr>
          <w:rFonts w:ascii="仿宋" w:eastAsia="仿宋" w:hAnsi="仿宋" w:cs="仿宋"/>
          <w:bCs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bCs/>
          <w:color w:val="333333"/>
          <w:sz w:val="32"/>
          <w:szCs w:val="32"/>
        </w:rPr>
        <w:t>（二）项目主要工作内容（有合作单位注明分工）</w:t>
      </w: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line="580" w:lineRule="exact"/>
        <w:rPr>
          <w:rFonts w:ascii="仿宋" w:eastAsia="仿宋" w:hAnsi="仿宋" w:cs="仿宋"/>
          <w:bCs/>
          <w:color w:val="333333"/>
          <w:sz w:val="32"/>
          <w:szCs w:val="32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line="580" w:lineRule="exact"/>
        <w:rPr>
          <w:rFonts w:ascii="仿宋" w:eastAsia="仿宋" w:hAnsi="仿宋" w:cs="仿宋"/>
          <w:bCs/>
          <w:color w:val="333333"/>
          <w:sz w:val="32"/>
          <w:szCs w:val="32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line="580" w:lineRule="exact"/>
        <w:rPr>
          <w:rFonts w:ascii="仿宋" w:eastAsia="仿宋" w:hAnsi="仿宋" w:cs="仿宋"/>
          <w:bCs/>
          <w:color w:val="333333"/>
          <w:sz w:val="32"/>
          <w:szCs w:val="32"/>
        </w:rPr>
      </w:pPr>
    </w:p>
    <w:p w:rsidR="00004CEE" w:rsidRDefault="00201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line="580" w:lineRule="exact"/>
        <w:rPr>
          <w:rFonts w:ascii="仿宋" w:eastAsia="仿宋" w:hAnsi="仿宋" w:cs="仿宋"/>
          <w:bCs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bCs/>
          <w:color w:val="333333"/>
          <w:sz w:val="32"/>
          <w:szCs w:val="32"/>
        </w:rPr>
        <w:t>（三）拟解决关键问题</w:t>
      </w: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line="580" w:lineRule="exact"/>
        <w:rPr>
          <w:rFonts w:ascii="仿宋" w:eastAsia="仿宋" w:hAnsi="仿宋" w:cs="仿宋"/>
          <w:bCs/>
          <w:color w:val="333333"/>
          <w:sz w:val="32"/>
          <w:szCs w:val="32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line="580" w:lineRule="exact"/>
        <w:rPr>
          <w:rFonts w:ascii="仿宋" w:eastAsia="仿宋" w:hAnsi="仿宋" w:cs="仿宋"/>
          <w:bCs/>
          <w:color w:val="333333"/>
          <w:sz w:val="32"/>
          <w:szCs w:val="32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580" w:lineRule="exact"/>
        <w:rPr>
          <w:rFonts w:ascii="仿宋" w:eastAsia="仿宋" w:hAnsi="仿宋" w:cs="仿宋"/>
          <w:bCs/>
          <w:sz w:val="32"/>
          <w:szCs w:val="32"/>
        </w:rPr>
      </w:pPr>
    </w:p>
    <w:p w:rsidR="00004CEE" w:rsidRDefault="00201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line="580" w:lineRule="exact"/>
        <w:rPr>
          <w:rFonts w:ascii="仿宋" w:eastAsia="仿宋" w:hAnsi="仿宋" w:cs="仿宋"/>
          <w:bCs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bCs/>
          <w:color w:val="333333"/>
          <w:sz w:val="32"/>
          <w:szCs w:val="32"/>
        </w:rPr>
        <w:t>（四）考核指标</w:t>
      </w: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line="580" w:lineRule="exact"/>
        <w:rPr>
          <w:rFonts w:ascii="仿宋" w:eastAsia="仿宋" w:hAnsi="仿宋" w:cs="仿宋"/>
          <w:bCs/>
          <w:color w:val="333333"/>
          <w:sz w:val="32"/>
          <w:szCs w:val="32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line="580" w:lineRule="exact"/>
        <w:rPr>
          <w:rFonts w:ascii="仿宋" w:eastAsia="仿宋" w:hAnsi="仿宋" w:cs="仿宋"/>
          <w:bCs/>
          <w:color w:val="333333"/>
          <w:sz w:val="32"/>
          <w:szCs w:val="32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line="580" w:lineRule="exact"/>
        <w:rPr>
          <w:rFonts w:ascii="仿宋" w:eastAsia="仿宋" w:hAnsi="仿宋" w:cs="仿宋"/>
          <w:bCs/>
          <w:color w:val="333333"/>
          <w:sz w:val="32"/>
          <w:szCs w:val="32"/>
        </w:rPr>
      </w:pPr>
    </w:p>
    <w:p w:rsidR="00004CEE" w:rsidRDefault="00201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line="580" w:lineRule="exact"/>
        <w:rPr>
          <w:rFonts w:ascii="仿宋" w:eastAsia="仿宋" w:hAnsi="仿宋" w:cs="仿宋"/>
          <w:bCs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bCs/>
          <w:color w:val="333333"/>
          <w:sz w:val="32"/>
          <w:szCs w:val="32"/>
        </w:rPr>
        <w:t>（五）年度工作计划</w:t>
      </w: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580" w:lineRule="exact"/>
        <w:rPr>
          <w:rFonts w:ascii="仿宋" w:eastAsia="仿宋" w:hAnsi="仿宋" w:cs="仿宋"/>
          <w:bCs/>
          <w:sz w:val="32"/>
          <w:szCs w:val="32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580" w:lineRule="exact"/>
        <w:rPr>
          <w:rFonts w:ascii="仿宋" w:eastAsia="仿宋" w:hAnsi="仿宋" w:cs="仿宋"/>
          <w:bCs/>
          <w:sz w:val="32"/>
          <w:szCs w:val="32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580" w:lineRule="exact"/>
        <w:rPr>
          <w:rFonts w:ascii="宋体" w:hAnsi="宋体"/>
          <w:sz w:val="24"/>
        </w:rPr>
      </w:pPr>
    </w:p>
    <w:p w:rsidR="00004CEE" w:rsidRDefault="00004CEE">
      <w:pPr>
        <w:rPr>
          <w:rFonts w:ascii="宋体" w:hAnsi="宋体"/>
          <w:b/>
          <w:sz w:val="32"/>
        </w:rPr>
      </w:pPr>
    </w:p>
    <w:p w:rsidR="00004CEE" w:rsidRDefault="00201F81">
      <w:pPr>
        <w:rPr>
          <w:rFonts w:ascii="黑体" w:eastAsia="黑体" w:hAnsi="黑体" w:cs="黑体"/>
          <w:bCs/>
          <w:sz w:val="32"/>
        </w:rPr>
      </w:pPr>
      <w:r>
        <w:rPr>
          <w:rFonts w:ascii="黑体" w:eastAsia="黑体" w:hAnsi="黑体" w:cs="黑体" w:hint="eastAsia"/>
          <w:bCs/>
          <w:sz w:val="32"/>
        </w:rPr>
        <w:lastRenderedPageBreak/>
        <w:t>三、预期成果提供形式与社会经济效益分析</w:t>
      </w: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ind w:firstLineChars="200" w:firstLine="560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rPr>
          <w:rFonts w:ascii="宋体" w:hAnsi="宋体"/>
          <w:b/>
          <w:sz w:val="32"/>
        </w:rPr>
      </w:pPr>
    </w:p>
    <w:p w:rsidR="00004CEE" w:rsidRDefault="00201F81">
      <w:pPr>
        <w:rPr>
          <w:rFonts w:ascii="黑体" w:eastAsia="黑体" w:hAnsi="黑体" w:cs="黑体"/>
          <w:bCs/>
          <w:sz w:val="32"/>
        </w:rPr>
      </w:pPr>
      <w:r>
        <w:rPr>
          <w:rFonts w:ascii="黑体" w:eastAsia="黑体" w:hAnsi="黑体" w:cs="黑体" w:hint="eastAsia"/>
          <w:bCs/>
          <w:sz w:val="32"/>
        </w:rPr>
        <w:lastRenderedPageBreak/>
        <w:t>四、工作基础与可行性分析</w:t>
      </w: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rPr>
          <w:rFonts w:ascii="宋体" w:hAnsi="宋体"/>
          <w:color w:val="333333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napToGrid w:val="0"/>
        <w:spacing w:beforeLines="50" w:before="120" w:line="480" w:lineRule="exact"/>
        <w:rPr>
          <w:rFonts w:ascii="宋体" w:hAnsi="宋体"/>
          <w:color w:val="333333"/>
          <w:sz w:val="28"/>
          <w:szCs w:val="28"/>
        </w:rPr>
      </w:pPr>
    </w:p>
    <w:p w:rsidR="00004CEE" w:rsidRDefault="00201F81">
      <w:pPr>
        <w:spacing w:beforeLines="50" w:before="120" w:afterLines="50" w:after="120"/>
        <w:rPr>
          <w:rFonts w:ascii="黑体" w:eastAsia="黑体" w:hAnsi="黑体" w:cs="黑体"/>
          <w:bCs/>
          <w:sz w:val="32"/>
        </w:rPr>
      </w:pPr>
      <w:r>
        <w:rPr>
          <w:rFonts w:ascii="黑体" w:eastAsia="黑体" w:hAnsi="黑体" w:cs="黑体" w:hint="eastAsia"/>
          <w:bCs/>
          <w:sz w:val="32"/>
        </w:rPr>
        <w:t>五、申报主体声明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004CEE">
        <w:trPr>
          <w:trHeight w:val="3241"/>
        </w:trPr>
        <w:tc>
          <w:tcPr>
            <w:tcW w:w="5000" w:type="pct"/>
          </w:tcPr>
          <w:p w:rsidR="00004CEE" w:rsidRDefault="00201F81">
            <w:pPr>
              <w:spacing w:line="580" w:lineRule="exact"/>
              <w:ind w:firstLineChars="200" w:firstLine="640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本次申报内容及所有资料均真实、来源合法、未侵犯他人的权益，所提交电子文件及打印文件内容完全一致。如有不实之处，我们将承担由此导致的一切后果。</w:t>
            </w:r>
          </w:p>
          <w:p w:rsidR="00004CEE" w:rsidRDefault="00004CEE">
            <w:pPr>
              <w:spacing w:line="580" w:lineRule="exact"/>
              <w:rPr>
                <w:rFonts w:ascii="仿宋" w:eastAsia="仿宋" w:hAnsi="仿宋" w:cs="仿宋"/>
                <w:b/>
                <w:sz w:val="32"/>
                <w:szCs w:val="32"/>
              </w:rPr>
            </w:pPr>
          </w:p>
          <w:p w:rsidR="00004CEE" w:rsidRDefault="00201F81">
            <w:pPr>
              <w:spacing w:line="580" w:lineRule="exact"/>
              <w:ind w:firstLineChars="200" w:firstLine="640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sz w:val="32"/>
                <w:szCs w:val="32"/>
              </w:rPr>
              <w:t>申报主体（盖章）：               法人签字：</w:t>
            </w:r>
          </w:p>
          <w:p w:rsidR="00004CEE" w:rsidRDefault="00004CEE">
            <w:pPr>
              <w:rPr>
                <w:rFonts w:ascii="宋体" w:hAnsi="宋体"/>
                <w:b/>
                <w:sz w:val="32"/>
              </w:rPr>
            </w:pPr>
          </w:p>
        </w:tc>
      </w:tr>
    </w:tbl>
    <w:p w:rsidR="00004CEE" w:rsidRDefault="00201F81">
      <w:pPr>
        <w:numPr>
          <w:ilvl w:val="0"/>
          <w:numId w:val="1"/>
        </w:numPr>
        <w:rPr>
          <w:rFonts w:ascii="黑体" w:eastAsia="黑体" w:hAnsi="黑体" w:cs="黑体"/>
          <w:bCs/>
          <w:sz w:val="32"/>
        </w:rPr>
      </w:pPr>
      <w:r>
        <w:rPr>
          <w:rFonts w:ascii="黑体" w:eastAsia="黑体" w:hAnsi="黑体" w:cs="黑体" w:hint="eastAsia"/>
          <w:bCs/>
          <w:sz w:val="32"/>
        </w:rPr>
        <w:lastRenderedPageBreak/>
        <w:t>项目经费预算表</w:t>
      </w:r>
    </w:p>
    <w:p w:rsidR="00004CEE" w:rsidRDefault="00004CEE">
      <w:pPr>
        <w:rPr>
          <w:rFonts w:ascii="黑体" w:eastAsia="黑体" w:hAnsi="黑体" w:cs="黑体"/>
          <w:bCs/>
          <w:sz w:val="32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775"/>
        <w:gridCol w:w="2237"/>
        <w:gridCol w:w="1950"/>
        <w:gridCol w:w="4100"/>
      </w:tblGrid>
      <w:tr w:rsidR="00004CEE">
        <w:trPr>
          <w:trHeight w:val="624"/>
        </w:trPr>
        <w:tc>
          <w:tcPr>
            <w:tcW w:w="427" w:type="pct"/>
            <w:vMerge w:val="restart"/>
            <w:vAlign w:val="center"/>
          </w:tcPr>
          <w:p w:rsidR="00004CEE" w:rsidRDefault="00201F81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经费支出预算</w:t>
            </w:r>
          </w:p>
        </w:tc>
        <w:tc>
          <w:tcPr>
            <w:tcW w:w="1234" w:type="pct"/>
            <w:vAlign w:val="center"/>
          </w:tcPr>
          <w:p w:rsidR="00004CEE" w:rsidRDefault="00201F81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科目</w:t>
            </w:r>
          </w:p>
        </w:tc>
        <w:tc>
          <w:tcPr>
            <w:tcW w:w="1076" w:type="pct"/>
            <w:vAlign w:val="center"/>
          </w:tcPr>
          <w:p w:rsidR="00004CEE" w:rsidRDefault="00201F81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金额（万元）</w:t>
            </w:r>
          </w:p>
        </w:tc>
        <w:tc>
          <w:tcPr>
            <w:tcW w:w="2262" w:type="pct"/>
            <w:vAlign w:val="center"/>
          </w:tcPr>
          <w:p w:rsidR="00004CEE" w:rsidRDefault="00201F81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支出根据理由</w:t>
            </w:r>
          </w:p>
        </w:tc>
      </w:tr>
      <w:tr w:rsidR="00004CEE">
        <w:trPr>
          <w:trHeight w:val="624"/>
        </w:trPr>
        <w:tc>
          <w:tcPr>
            <w:tcW w:w="427" w:type="pct"/>
            <w:vMerge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234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1076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2262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</w:tr>
      <w:tr w:rsidR="00004CEE">
        <w:trPr>
          <w:trHeight w:val="624"/>
        </w:trPr>
        <w:tc>
          <w:tcPr>
            <w:tcW w:w="427" w:type="pct"/>
            <w:vMerge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234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1076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2262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</w:tr>
      <w:tr w:rsidR="00004CEE">
        <w:trPr>
          <w:trHeight w:val="624"/>
        </w:trPr>
        <w:tc>
          <w:tcPr>
            <w:tcW w:w="427" w:type="pct"/>
            <w:vMerge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234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1076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2262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</w:tr>
      <w:tr w:rsidR="00004CEE">
        <w:trPr>
          <w:trHeight w:val="624"/>
        </w:trPr>
        <w:tc>
          <w:tcPr>
            <w:tcW w:w="427" w:type="pct"/>
            <w:vMerge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234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1076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2262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</w:tr>
      <w:tr w:rsidR="00004CEE">
        <w:trPr>
          <w:trHeight w:val="624"/>
        </w:trPr>
        <w:tc>
          <w:tcPr>
            <w:tcW w:w="427" w:type="pct"/>
            <w:vMerge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234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1076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2262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</w:tr>
      <w:tr w:rsidR="00004CEE">
        <w:trPr>
          <w:trHeight w:val="624"/>
        </w:trPr>
        <w:tc>
          <w:tcPr>
            <w:tcW w:w="427" w:type="pct"/>
            <w:vMerge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234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1076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2262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</w:tr>
      <w:tr w:rsidR="00004CEE">
        <w:trPr>
          <w:trHeight w:val="624"/>
        </w:trPr>
        <w:tc>
          <w:tcPr>
            <w:tcW w:w="427" w:type="pct"/>
            <w:vMerge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234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1076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2262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</w:tr>
      <w:tr w:rsidR="00004CEE">
        <w:trPr>
          <w:trHeight w:val="624"/>
        </w:trPr>
        <w:tc>
          <w:tcPr>
            <w:tcW w:w="427" w:type="pct"/>
            <w:vMerge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234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1076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2262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</w:tr>
      <w:tr w:rsidR="00004CEE">
        <w:trPr>
          <w:trHeight w:val="624"/>
        </w:trPr>
        <w:tc>
          <w:tcPr>
            <w:tcW w:w="427" w:type="pct"/>
            <w:vMerge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</w:p>
        </w:tc>
        <w:tc>
          <w:tcPr>
            <w:tcW w:w="1234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1076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2262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</w:tr>
      <w:tr w:rsidR="00004CEE">
        <w:trPr>
          <w:trHeight w:val="624"/>
        </w:trPr>
        <w:tc>
          <w:tcPr>
            <w:tcW w:w="427" w:type="pct"/>
            <w:vMerge w:val="restart"/>
            <w:vAlign w:val="center"/>
          </w:tcPr>
          <w:p w:rsidR="00004CEE" w:rsidRDefault="00201F81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经费来源预算</w:t>
            </w:r>
          </w:p>
        </w:tc>
        <w:tc>
          <w:tcPr>
            <w:tcW w:w="1234" w:type="pct"/>
            <w:vAlign w:val="center"/>
          </w:tcPr>
          <w:p w:rsidR="00004CEE" w:rsidRDefault="00201F81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来源</w:t>
            </w:r>
          </w:p>
        </w:tc>
        <w:tc>
          <w:tcPr>
            <w:tcW w:w="1076" w:type="pct"/>
            <w:vAlign w:val="center"/>
          </w:tcPr>
          <w:p w:rsidR="00004CEE" w:rsidRDefault="00201F81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金额（万元）</w:t>
            </w:r>
          </w:p>
        </w:tc>
        <w:tc>
          <w:tcPr>
            <w:tcW w:w="2262" w:type="pct"/>
            <w:vAlign w:val="center"/>
          </w:tcPr>
          <w:p w:rsidR="00004CEE" w:rsidRDefault="00201F81">
            <w:pPr>
              <w:jc w:val="center"/>
              <w:rPr>
                <w:rFonts w:ascii="仿宋" w:eastAsia="仿宋" w:hAnsi="仿宋" w:cs="仿宋"/>
                <w:b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sz w:val="30"/>
                <w:szCs w:val="30"/>
              </w:rPr>
              <w:t>具体用途</w:t>
            </w:r>
          </w:p>
        </w:tc>
      </w:tr>
      <w:tr w:rsidR="00004CEE">
        <w:trPr>
          <w:trHeight w:val="624"/>
        </w:trPr>
        <w:tc>
          <w:tcPr>
            <w:tcW w:w="427" w:type="pct"/>
            <w:vMerge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1234" w:type="pct"/>
            <w:vAlign w:val="center"/>
          </w:tcPr>
          <w:p w:rsidR="00004CEE" w:rsidRDefault="00201F81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sz w:val="30"/>
                <w:szCs w:val="30"/>
              </w:rPr>
              <w:t>单位自筹</w:t>
            </w:r>
          </w:p>
        </w:tc>
        <w:tc>
          <w:tcPr>
            <w:tcW w:w="1076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2262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</w:tr>
      <w:tr w:rsidR="00004CEE">
        <w:trPr>
          <w:trHeight w:val="624"/>
        </w:trPr>
        <w:tc>
          <w:tcPr>
            <w:tcW w:w="427" w:type="pct"/>
            <w:vMerge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1234" w:type="pct"/>
            <w:vAlign w:val="center"/>
          </w:tcPr>
          <w:p w:rsidR="00004CEE" w:rsidRDefault="00201F81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sz w:val="30"/>
                <w:szCs w:val="30"/>
              </w:rPr>
              <w:t>地方配套</w:t>
            </w:r>
          </w:p>
        </w:tc>
        <w:tc>
          <w:tcPr>
            <w:tcW w:w="1076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2262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</w:tr>
      <w:tr w:rsidR="00004CEE">
        <w:trPr>
          <w:trHeight w:val="624"/>
        </w:trPr>
        <w:tc>
          <w:tcPr>
            <w:tcW w:w="427" w:type="pct"/>
            <w:vMerge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1234" w:type="pct"/>
            <w:vAlign w:val="center"/>
          </w:tcPr>
          <w:p w:rsidR="00004CEE" w:rsidRDefault="00201F81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sz w:val="30"/>
                <w:szCs w:val="30"/>
              </w:rPr>
              <w:t>银行贷款</w:t>
            </w:r>
          </w:p>
        </w:tc>
        <w:tc>
          <w:tcPr>
            <w:tcW w:w="1076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2262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</w:tr>
      <w:tr w:rsidR="00004CEE">
        <w:trPr>
          <w:trHeight w:val="624"/>
        </w:trPr>
        <w:tc>
          <w:tcPr>
            <w:tcW w:w="427" w:type="pct"/>
            <w:vMerge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1234" w:type="pct"/>
            <w:vAlign w:val="center"/>
          </w:tcPr>
          <w:p w:rsidR="00004CEE" w:rsidRDefault="00201F81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sz w:val="30"/>
                <w:szCs w:val="30"/>
              </w:rPr>
              <w:t>申请财政支持</w:t>
            </w:r>
          </w:p>
        </w:tc>
        <w:tc>
          <w:tcPr>
            <w:tcW w:w="1076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2262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</w:tr>
      <w:tr w:rsidR="00004CEE">
        <w:trPr>
          <w:trHeight w:val="624"/>
        </w:trPr>
        <w:tc>
          <w:tcPr>
            <w:tcW w:w="427" w:type="pct"/>
            <w:vMerge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1234" w:type="pct"/>
            <w:vAlign w:val="center"/>
          </w:tcPr>
          <w:p w:rsidR="00004CEE" w:rsidRDefault="00201F81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sz w:val="30"/>
                <w:szCs w:val="30"/>
              </w:rPr>
              <w:t>其他</w:t>
            </w:r>
          </w:p>
        </w:tc>
        <w:tc>
          <w:tcPr>
            <w:tcW w:w="1076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2262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</w:tr>
      <w:tr w:rsidR="00004CEE">
        <w:trPr>
          <w:trHeight w:val="624"/>
        </w:trPr>
        <w:tc>
          <w:tcPr>
            <w:tcW w:w="427" w:type="pct"/>
            <w:vMerge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1234" w:type="pct"/>
            <w:vAlign w:val="center"/>
          </w:tcPr>
          <w:p w:rsidR="00004CEE" w:rsidRDefault="00201F81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Cs/>
                <w:sz w:val="30"/>
                <w:szCs w:val="30"/>
              </w:rPr>
              <w:t>合计</w:t>
            </w:r>
          </w:p>
        </w:tc>
        <w:tc>
          <w:tcPr>
            <w:tcW w:w="1076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  <w:tc>
          <w:tcPr>
            <w:tcW w:w="2262" w:type="pct"/>
            <w:vAlign w:val="center"/>
          </w:tcPr>
          <w:p w:rsidR="00004CEE" w:rsidRDefault="00004CEE">
            <w:pPr>
              <w:jc w:val="center"/>
              <w:rPr>
                <w:rFonts w:ascii="仿宋" w:eastAsia="仿宋" w:hAnsi="仿宋" w:cs="仿宋"/>
                <w:bCs/>
                <w:sz w:val="30"/>
                <w:szCs w:val="30"/>
              </w:rPr>
            </w:pPr>
          </w:p>
        </w:tc>
      </w:tr>
    </w:tbl>
    <w:p w:rsidR="00004CEE" w:rsidRDefault="00004CEE">
      <w:pPr>
        <w:rPr>
          <w:rFonts w:ascii="黑体" w:eastAsia="黑体" w:hAnsi="黑体" w:cs="黑体"/>
          <w:bCs/>
          <w:sz w:val="32"/>
        </w:rPr>
      </w:pPr>
    </w:p>
    <w:p w:rsidR="00004CEE" w:rsidRDefault="00004CEE">
      <w:pPr>
        <w:rPr>
          <w:rFonts w:ascii="宋体" w:hAnsi="宋体"/>
          <w:b/>
          <w:sz w:val="32"/>
        </w:rPr>
      </w:pPr>
    </w:p>
    <w:p w:rsidR="00004CEE" w:rsidRDefault="00004CEE">
      <w:pPr>
        <w:rPr>
          <w:rFonts w:ascii="宋体" w:hAnsi="宋体"/>
          <w:b/>
          <w:sz w:val="32"/>
        </w:rPr>
      </w:pPr>
    </w:p>
    <w:p w:rsidR="00004CEE" w:rsidRDefault="00201F81">
      <w:pPr>
        <w:rPr>
          <w:rFonts w:ascii="宋体" w:hAnsi="宋体"/>
          <w:b/>
          <w:sz w:val="32"/>
        </w:rPr>
      </w:pPr>
      <w:r>
        <w:rPr>
          <w:rFonts w:ascii="宋体" w:hAnsi="宋体" w:hint="eastAsia"/>
          <w:b/>
          <w:sz w:val="32"/>
        </w:rPr>
        <w:lastRenderedPageBreak/>
        <w:br w:type="page"/>
      </w:r>
    </w:p>
    <w:p w:rsidR="00004CEE" w:rsidRDefault="00201F81">
      <w:pPr>
        <w:rPr>
          <w:rFonts w:ascii="黑体" w:eastAsia="黑体" w:hAnsi="黑体" w:cs="黑体"/>
          <w:bCs/>
          <w:sz w:val="32"/>
        </w:rPr>
      </w:pPr>
      <w:r>
        <w:rPr>
          <w:rFonts w:ascii="黑体" w:eastAsia="黑体" w:hAnsi="黑体" w:cs="黑体" w:hint="eastAsia"/>
          <w:bCs/>
          <w:sz w:val="32"/>
        </w:rPr>
        <w:lastRenderedPageBreak/>
        <w:t>七、专家评审意见</w:t>
      </w:r>
    </w:p>
    <w:p w:rsidR="00004CEE" w:rsidRDefault="00201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专家组评审意见：</w:t>
      </w: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8"/>
          <w:szCs w:val="28"/>
        </w:rPr>
      </w:pPr>
    </w:p>
    <w:p w:rsidR="00004CEE" w:rsidRDefault="00201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专家组签字：</w:t>
      </w: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bCs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bCs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bCs/>
          <w:sz w:val="28"/>
          <w:szCs w:val="28"/>
        </w:rPr>
      </w:pP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bCs/>
          <w:sz w:val="28"/>
          <w:szCs w:val="28"/>
        </w:rPr>
      </w:pPr>
    </w:p>
    <w:p w:rsidR="00004CEE" w:rsidRDefault="00201F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firstLineChars="1900" w:firstLine="608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年   月   日</w:t>
      </w:r>
    </w:p>
    <w:p w:rsidR="00004CEE" w:rsidRDefault="00004CE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rFonts w:ascii="宋体" w:hAnsi="宋体"/>
          <w:sz w:val="24"/>
        </w:rPr>
      </w:pPr>
    </w:p>
    <w:p w:rsidR="00004CEE" w:rsidRDefault="00004CEE">
      <w:pPr>
        <w:rPr>
          <w:b/>
          <w:sz w:val="32"/>
        </w:rPr>
      </w:pPr>
    </w:p>
    <w:p w:rsidR="00004CEE" w:rsidRDefault="00201F81">
      <w:pPr>
        <w:rPr>
          <w:b/>
          <w:sz w:val="32"/>
        </w:rPr>
      </w:pPr>
      <w:r>
        <w:rPr>
          <w:rFonts w:hint="eastAsia"/>
          <w:b/>
          <w:sz w:val="32"/>
        </w:rPr>
        <w:br w:type="page"/>
      </w:r>
      <w:r>
        <w:rPr>
          <w:rFonts w:ascii="黑体" w:eastAsia="黑体" w:hAnsi="黑体" w:cs="黑体" w:hint="eastAsia"/>
          <w:bCs/>
          <w:sz w:val="32"/>
        </w:rPr>
        <w:lastRenderedPageBreak/>
        <w:t>八、主管部门审查意见</w:t>
      </w:r>
    </w:p>
    <w:tbl>
      <w:tblPr>
        <w:tblW w:w="8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21"/>
      </w:tblGrid>
      <w:tr w:rsidR="00004CEE">
        <w:trPr>
          <w:jc w:val="center"/>
        </w:trPr>
        <w:tc>
          <w:tcPr>
            <w:tcW w:w="8721" w:type="dxa"/>
          </w:tcPr>
          <w:p w:rsidR="00004CEE" w:rsidRDefault="00201F81">
            <w:r>
              <w:rPr>
                <w:rFonts w:ascii="仿宋" w:eastAsia="仿宋" w:hAnsi="仿宋" w:cs="仿宋" w:hint="eastAsia"/>
                <w:sz w:val="32"/>
                <w:szCs w:val="32"/>
              </w:rPr>
              <w:t>主管部门推荐意见：</w:t>
            </w:r>
          </w:p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004CEE"/>
          <w:p w:rsidR="00004CEE" w:rsidRDefault="00201F81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主管部门（盖章）：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  <w:t xml:space="preserve">           </w:t>
            </w:r>
          </w:p>
          <w:p w:rsidR="00004CEE" w:rsidRDefault="00004CEE">
            <w:pPr>
              <w:ind w:firstLine="540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004CEE" w:rsidRDefault="00004CEE">
            <w:pPr>
              <w:ind w:firstLine="540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004CEE" w:rsidRDefault="00004CEE">
            <w:pPr>
              <w:ind w:firstLine="540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004CEE" w:rsidRDefault="00201F81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  <w:t xml:space="preserve">        年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  <w:t>月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ab/>
              <w:t>日</w:t>
            </w:r>
          </w:p>
          <w:p w:rsidR="00004CEE" w:rsidRDefault="00004CEE"/>
        </w:tc>
      </w:tr>
    </w:tbl>
    <w:p w:rsidR="00004CEE" w:rsidRDefault="00004CEE"/>
    <w:sectPr w:rsidR="00004CEE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/>
      <w:pgMar w:top="1984" w:right="1474" w:bottom="1871" w:left="1587" w:header="851" w:footer="1587" w:gutter="0"/>
      <w:pgNumType w:start="1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22C" w:rsidRDefault="002C722C">
      <w:pPr>
        <w:spacing w:line="240" w:lineRule="auto"/>
      </w:pPr>
      <w:r>
        <w:separator/>
      </w:r>
    </w:p>
  </w:endnote>
  <w:endnote w:type="continuationSeparator" w:id="0">
    <w:p w:rsidR="002C722C" w:rsidRDefault="002C72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CEE" w:rsidRDefault="00201F81">
    <w:pPr>
      <w:pStyle w:val="a6"/>
      <w:framePr w:wrap="around" w:vAnchor="text" w:hAnchor="margin" w:xAlign="center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end"/>
    </w:r>
  </w:p>
  <w:p w:rsidR="00004CEE" w:rsidRDefault="00004CEE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CEE" w:rsidRDefault="00201F81">
    <w:pPr>
      <w:pStyle w:val="a6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04CEE" w:rsidRDefault="00201F81">
                          <w:pPr>
                            <w:pStyle w:val="a6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aa"/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aa"/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842DB">
                            <w:rPr>
                              <w:rStyle w:val="aa"/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Style w:val="aa"/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a"/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004CEE" w:rsidRDefault="00201F81">
                    <w:pPr>
                      <w:pStyle w:val="a6"/>
                      <w:rPr>
                        <w:rStyle w:val="aa"/>
                      </w:rPr>
                    </w:pPr>
                    <w:r>
                      <w:rPr>
                        <w:rStyle w:val="aa"/>
                        <w:rFonts w:ascii="仿宋" w:eastAsia="仿宋" w:hAnsi="仿宋" w:cs="仿宋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aa"/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a"/>
                        <w:rFonts w:ascii="仿宋" w:eastAsia="仿宋" w:hAnsi="仿宋" w:cs="仿宋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aa"/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separate"/>
                    </w:r>
                    <w:r w:rsidR="00E842DB">
                      <w:rPr>
                        <w:rStyle w:val="aa"/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rStyle w:val="aa"/>
                        <w:rFonts w:ascii="仿宋" w:eastAsia="仿宋" w:hAnsi="仿宋" w:cs="仿宋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a"/>
                        <w:rFonts w:ascii="仿宋" w:eastAsia="仿宋" w:hAnsi="仿宋" w:cs="仿宋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CEE" w:rsidRDefault="00201F81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04CEE" w:rsidRDefault="00201F81">
                          <w:pPr>
                            <w:pStyle w:val="a6"/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0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22C" w:rsidRDefault="002C722C">
      <w:pPr>
        <w:spacing w:line="240" w:lineRule="auto"/>
      </w:pPr>
      <w:r>
        <w:separator/>
      </w:r>
    </w:p>
  </w:footnote>
  <w:footnote w:type="continuationSeparator" w:id="0">
    <w:p w:rsidR="002C722C" w:rsidRDefault="002C72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CEE" w:rsidRDefault="00004CE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F7905"/>
    <w:multiLevelType w:val="singleLevel"/>
    <w:tmpl w:val="0BCF7905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285"/>
  <w:displayHorizontalDrawingGridEvery w:val="0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xMDU4Mjk0N2MxODU4ZWViMmZjMTg0MzBiYzZjNmYifQ=="/>
  </w:docVars>
  <w:rsids>
    <w:rsidRoot w:val="00105E78"/>
    <w:rsid w:val="00004468"/>
    <w:rsid w:val="00004CEE"/>
    <w:rsid w:val="00007FB4"/>
    <w:rsid w:val="00043A03"/>
    <w:rsid w:val="000532F3"/>
    <w:rsid w:val="00060D47"/>
    <w:rsid w:val="000704BF"/>
    <w:rsid w:val="00075BAB"/>
    <w:rsid w:val="000A62F3"/>
    <w:rsid w:val="000B7CC0"/>
    <w:rsid w:val="000D4B6C"/>
    <w:rsid w:val="000D636F"/>
    <w:rsid w:val="000E063D"/>
    <w:rsid w:val="00105E78"/>
    <w:rsid w:val="001236AF"/>
    <w:rsid w:val="0013667C"/>
    <w:rsid w:val="00140C05"/>
    <w:rsid w:val="0014356A"/>
    <w:rsid w:val="00173407"/>
    <w:rsid w:val="00174E47"/>
    <w:rsid w:val="00195E1C"/>
    <w:rsid w:val="001E1565"/>
    <w:rsid w:val="0020190F"/>
    <w:rsid w:val="00201F81"/>
    <w:rsid w:val="0021493A"/>
    <w:rsid w:val="00215FE3"/>
    <w:rsid w:val="00292645"/>
    <w:rsid w:val="002A34DA"/>
    <w:rsid w:val="002B6083"/>
    <w:rsid w:val="002C314E"/>
    <w:rsid w:val="002C722C"/>
    <w:rsid w:val="0031318C"/>
    <w:rsid w:val="00343FA8"/>
    <w:rsid w:val="0036062B"/>
    <w:rsid w:val="0036678E"/>
    <w:rsid w:val="00377C09"/>
    <w:rsid w:val="003937A2"/>
    <w:rsid w:val="003E1974"/>
    <w:rsid w:val="00406FB9"/>
    <w:rsid w:val="004244E6"/>
    <w:rsid w:val="004253FA"/>
    <w:rsid w:val="00444F04"/>
    <w:rsid w:val="0045474B"/>
    <w:rsid w:val="00463CAE"/>
    <w:rsid w:val="004E4B1E"/>
    <w:rsid w:val="004E6998"/>
    <w:rsid w:val="004F18A3"/>
    <w:rsid w:val="0052539A"/>
    <w:rsid w:val="0054147A"/>
    <w:rsid w:val="005526AB"/>
    <w:rsid w:val="00552D35"/>
    <w:rsid w:val="00554705"/>
    <w:rsid w:val="005646E0"/>
    <w:rsid w:val="00584503"/>
    <w:rsid w:val="005A373F"/>
    <w:rsid w:val="005E4C6B"/>
    <w:rsid w:val="00646B5F"/>
    <w:rsid w:val="00653EF0"/>
    <w:rsid w:val="00656455"/>
    <w:rsid w:val="0065799A"/>
    <w:rsid w:val="00662C91"/>
    <w:rsid w:val="00671FA3"/>
    <w:rsid w:val="006A1ED7"/>
    <w:rsid w:val="006A3B60"/>
    <w:rsid w:val="006C5588"/>
    <w:rsid w:val="006D3D12"/>
    <w:rsid w:val="006E63B5"/>
    <w:rsid w:val="00700987"/>
    <w:rsid w:val="00703F91"/>
    <w:rsid w:val="007056F4"/>
    <w:rsid w:val="00722B1D"/>
    <w:rsid w:val="00733622"/>
    <w:rsid w:val="00750081"/>
    <w:rsid w:val="007C1EE2"/>
    <w:rsid w:val="007C4CEC"/>
    <w:rsid w:val="007F6038"/>
    <w:rsid w:val="008033CD"/>
    <w:rsid w:val="008503C6"/>
    <w:rsid w:val="008A29A0"/>
    <w:rsid w:val="008C64FD"/>
    <w:rsid w:val="008E2AAD"/>
    <w:rsid w:val="00900E02"/>
    <w:rsid w:val="009410EC"/>
    <w:rsid w:val="0094114D"/>
    <w:rsid w:val="0096719D"/>
    <w:rsid w:val="00987801"/>
    <w:rsid w:val="009D1051"/>
    <w:rsid w:val="009F3E95"/>
    <w:rsid w:val="00A00393"/>
    <w:rsid w:val="00A40882"/>
    <w:rsid w:val="00A51DA3"/>
    <w:rsid w:val="00A80227"/>
    <w:rsid w:val="00AA6365"/>
    <w:rsid w:val="00B92B56"/>
    <w:rsid w:val="00BD467D"/>
    <w:rsid w:val="00C13226"/>
    <w:rsid w:val="00C53B04"/>
    <w:rsid w:val="00CA447A"/>
    <w:rsid w:val="00CC5E34"/>
    <w:rsid w:val="00CF57A8"/>
    <w:rsid w:val="00CF6358"/>
    <w:rsid w:val="00D33A1E"/>
    <w:rsid w:val="00D35CD2"/>
    <w:rsid w:val="00D52234"/>
    <w:rsid w:val="00D70FB5"/>
    <w:rsid w:val="00DB7C39"/>
    <w:rsid w:val="00DE13A8"/>
    <w:rsid w:val="00DF1473"/>
    <w:rsid w:val="00DF3A2F"/>
    <w:rsid w:val="00E66A71"/>
    <w:rsid w:val="00E810D3"/>
    <w:rsid w:val="00E842DB"/>
    <w:rsid w:val="00EB64DA"/>
    <w:rsid w:val="00EB69A4"/>
    <w:rsid w:val="00F95F29"/>
    <w:rsid w:val="00FA32C3"/>
    <w:rsid w:val="00FB0580"/>
    <w:rsid w:val="00FC2E17"/>
    <w:rsid w:val="0D8F1B47"/>
    <w:rsid w:val="0DD23374"/>
    <w:rsid w:val="1CFF75E6"/>
    <w:rsid w:val="2FF90F0A"/>
    <w:rsid w:val="30EF43FA"/>
    <w:rsid w:val="55183C34"/>
    <w:rsid w:val="725F05A4"/>
    <w:rsid w:val="7730288D"/>
    <w:rsid w:val="7F91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footnote text" w:semiHidden="1" w:qFormat="1"/>
    <w:lsdException w:name="header" w:qFormat="1"/>
    <w:lsdException w:name="footer" w:qFormat="1"/>
    <w:lsdException w:name="footnote reference" w:semiHidden="1"/>
    <w:lsdException w:name="page number" w:qFormat="1"/>
    <w:lsdException w:name="Default Paragraph Font" w:semiHidden="1" w:uiPriority="1" w:unhideWhenUsed="1"/>
    <w:lsdException w:name="Body Text" w:qFormat="1"/>
    <w:lsdException w:name="Body Text Indent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qFormat/>
    <w:rPr>
      <w:rFonts w:ascii="宋体" w:hAnsi="宋体"/>
      <w:sz w:val="24"/>
    </w:rPr>
  </w:style>
  <w:style w:type="paragraph" w:styleId="a3">
    <w:name w:val="Body Text"/>
    <w:basedOn w:val="a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exact"/>
    </w:pPr>
  </w:style>
  <w:style w:type="paragraph" w:styleId="a4">
    <w:name w:val="Body Text Indent"/>
    <w:basedOn w:val="a"/>
    <w:qFormat/>
    <w:pPr>
      <w:adjustRightInd/>
      <w:spacing w:line="400" w:lineRule="exact"/>
      <w:ind w:left="840" w:firstLineChars="200" w:firstLine="420"/>
      <w:textAlignment w:val="auto"/>
    </w:pPr>
    <w:rPr>
      <w:kern w:val="2"/>
      <w:szCs w:val="24"/>
    </w:rPr>
  </w:style>
  <w:style w:type="paragraph" w:styleId="2">
    <w:name w:val="Body Text Indent 2"/>
    <w:basedOn w:val="a"/>
    <w:qFormat/>
    <w:pPr>
      <w:spacing w:line="360" w:lineRule="exact"/>
      <w:ind w:leftChars="100" w:left="2339" w:hangingChars="1014" w:hanging="2129"/>
    </w:pPr>
  </w:style>
  <w:style w:type="paragraph" w:styleId="a5">
    <w:name w:val="Balloon Text"/>
    <w:basedOn w:val="a"/>
    <w:link w:val="Char"/>
    <w:qFormat/>
    <w:pPr>
      <w:spacing w:line="240" w:lineRule="auto"/>
    </w:pPr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a8">
    <w:name w:val="footnote text"/>
    <w:basedOn w:val="a"/>
    <w:semiHidden/>
    <w:qFormat/>
    <w:pPr>
      <w:jc w:val="left"/>
    </w:pPr>
    <w:rPr>
      <w:sz w:val="18"/>
    </w:rPr>
  </w:style>
  <w:style w:type="paragraph" w:styleId="30">
    <w:name w:val="Body Text Indent 3"/>
    <w:basedOn w:val="a"/>
    <w:qFormat/>
    <w:pPr>
      <w:spacing w:line="360" w:lineRule="exact"/>
      <w:ind w:leftChars="100" w:left="1800" w:hangingChars="757" w:hanging="1590"/>
    </w:pPr>
  </w:style>
  <w:style w:type="paragraph" w:styleId="20">
    <w:name w:val="Body Text 2"/>
    <w:basedOn w:val="a"/>
    <w:qFormat/>
    <w:pPr>
      <w:spacing w:line="500" w:lineRule="exact"/>
    </w:pPr>
    <w:rPr>
      <w:rFonts w:ascii="宋体" w:hAnsi="宋体"/>
      <w:sz w:val="28"/>
    </w:rPr>
  </w:style>
  <w:style w:type="table" w:styleId="a9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qFormat/>
  </w:style>
  <w:style w:type="character" w:styleId="ab">
    <w:name w:val="footnote reference"/>
    <w:basedOn w:val="a0"/>
    <w:semiHidden/>
    <w:rPr>
      <w:vertAlign w:val="superscript"/>
    </w:rPr>
  </w:style>
  <w:style w:type="character" w:customStyle="1" w:styleId="biaodan011">
    <w:name w:val="biaodan011"/>
    <w:basedOn w:val="a0"/>
    <w:qFormat/>
  </w:style>
  <w:style w:type="character" w:customStyle="1" w:styleId="Char">
    <w:name w:val="批注框文本 Char"/>
    <w:basedOn w:val="a0"/>
    <w:link w:val="a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footnote text" w:semiHidden="1" w:qFormat="1"/>
    <w:lsdException w:name="header" w:qFormat="1"/>
    <w:lsdException w:name="footer" w:qFormat="1"/>
    <w:lsdException w:name="footnote reference" w:semiHidden="1"/>
    <w:lsdException w:name="page number" w:qFormat="1"/>
    <w:lsdException w:name="Default Paragraph Font" w:semiHidden="1" w:uiPriority="1" w:unhideWhenUsed="1"/>
    <w:lsdException w:name="Body Text" w:qFormat="1"/>
    <w:lsdException w:name="Body Text Indent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qFormat/>
    <w:rPr>
      <w:rFonts w:ascii="宋体" w:hAnsi="宋体"/>
      <w:sz w:val="24"/>
    </w:rPr>
  </w:style>
  <w:style w:type="paragraph" w:styleId="a3">
    <w:name w:val="Body Text"/>
    <w:basedOn w:val="a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exact"/>
    </w:pPr>
  </w:style>
  <w:style w:type="paragraph" w:styleId="a4">
    <w:name w:val="Body Text Indent"/>
    <w:basedOn w:val="a"/>
    <w:qFormat/>
    <w:pPr>
      <w:adjustRightInd/>
      <w:spacing w:line="400" w:lineRule="exact"/>
      <w:ind w:left="840" w:firstLineChars="200" w:firstLine="420"/>
      <w:textAlignment w:val="auto"/>
    </w:pPr>
    <w:rPr>
      <w:kern w:val="2"/>
      <w:szCs w:val="24"/>
    </w:rPr>
  </w:style>
  <w:style w:type="paragraph" w:styleId="2">
    <w:name w:val="Body Text Indent 2"/>
    <w:basedOn w:val="a"/>
    <w:qFormat/>
    <w:pPr>
      <w:spacing w:line="360" w:lineRule="exact"/>
      <w:ind w:leftChars="100" w:left="2339" w:hangingChars="1014" w:hanging="2129"/>
    </w:pPr>
  </w:style>
  <w:style w:type="paragraph" w:styleId="a5">
    <w:name w:val="Balloon Text"/>
    <w:basedOn w:val="a"/>
    <w:link w:val="Char"/>
    <w:qFormat/>
    <w:pPr>
      <w:spacing w:line="240" w:lineRule="auto"/>
    </w:pPr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a8">
    <w:name w:val="footnote text"/>
    <w:basedOn w:val="a"/>
    <w:semiHidden/>
    <w:qFormat/>
    <w:pPr>
      <w:jc w:val="left"/>
    </w:pPr>
    <w:rPr>
      <w:sz w:val="18"/>
    </w:rPr>
  </w:style>
  <w:style w:type="paragraph" w:styleId="30">
    <w:name w:val="Body Text Indent 3"/>
    <w:basedOn w:val="a"/>
    <w:qFormat/>
    <w:pPr>
      <w:spacing w:line="360" w:lineRule="exact"/>
      <w:ind w:leftChars="100" w:left="1800" w:hangingChars="757" w:hanging="1590"/>
    </w:pPr>
  </w:style>
  <w:style w:type="paragraph" w:styleId="20">
    <w:name w:val="Body Text 2"/>
    <w:basedOn w:val="a"/>
    <w:qFormat/>
    <w:pPr>
      <w:spacing w:line="500" w:lineRule="exact"/>
    </w:pPr>
    <w:rPr>
      <w:rFonts w:ascii="宋体" w:hAnsi="宋体"/>
      <w:sz w:val="28"/>
    </w:rPr>
  </w:style>
  <w:style w:type="table" w:styleId="a9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qFormat/>
  </w:style>
  <w:style w:type="character" w:styleId="ab">
    <w:name w:val="footnote reference"/>
    <w:basedOn w:val="a0"/>
    <w:semiHidden/>
    <w:rPr>
      <w:vertAlign w:val="superscript"/>
    </w:rPr>
  </w:style>
  <w:style w:type="character" w:customStyle="1" w:styleId="biaodan011">
    <w:name w:val="biaodan011"/>
    <w:basedOn w:val="a0"/>
    <w:qFormat/>
  </w:style>
  <w:style w:type="character" w:customStyle="1" w:styleId="Char">
    <w:name w:val="批注框文本 Char"/>
    <w:basedOn w:val="a0"/>
    <w:link w:val="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Company>Microsoft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项目类别  报审学科   单位编号</dc:title>
  <dc:creator>hyp</dc:creator>
  <cp:lastModifiedBy>wjw</cp:lastModifiedBy>
  <cp:revision>4</cp:revision>
  <cp:lastPrinted>2022-01-27T10:51:00Z</cp:lastPrinted>
  <dcterms:created xsi:type="dcterms:W3CDTF">2026-08-21T08:34:00Z</dcterms:created>
  <dcterms:modified xsi:type="dcterms:W3CDTF">2026-08-21T08:35:00Z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3CA7767067C34A96944CC0C9D2DEBE3E</vt:lpwstr>
  </property>
</Properties>
</file>