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Cs w:val="32"/>
        </w:rPr>
        <w:t>附件3</w:t>
      </w: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诚信承诺书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按照</w:t>
      </w:r>
      <w:r>
        <w:rPr>
          <w:rFonts w:hint="eastAsia" w:ascii="仿宋_GB2312" w:hAnsi="微软雅黑" w:cs="仿宋_GB2312"/>
          <w:color w:val="222222"/>
          <w:kern w:val="0"/>
          <w:szCs w:val="32"/>
          <w:shd w:val="clear" w:color="auto" w:fill="FFFFFF"/>
        </w:rPr>
        <w:t>《中华人民共和国执业医师法》《传统医学师承和确有专长人员医师资格考核考试办法》</w:t>
      </w:r>
      <w:r>
        <w:rPr>
          <w:rFonts w:hint="eastAsia" w:ascii="仿宋_GB2312" w:hAnsi="仿宋_GB2312" w:cs="仿宋_GB2312"/>
          <w:szCs w:val="32"/>
        </w:rPr>
        <w:t>要求，报考人员</w:t>
      </w:r>
      <w:r>
        <w:rPr>
          <w:rFonts w:hint="eastAsia" w:ascii="仿宋_GB2312" w:hAnsi="仿宋_GB2312" w:cs="仿宋_GB231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Cs w:val="32"/>
        </w:rPr>
        <w:t>指导老师及其所在机构须按规定提供相应材料，并作出如下承诺：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szCs w:val="32"/>
        </w:rPr>
        <w:t>一、报考</w:t>
      </w:r>
      <w:r>
        <w:rPr>
          <w:rFonts w:hint="eastAsia" w:ascii="仿宋" w:hAnsi="仿宋" w:eastAsia="仿宋" w:cs="仿宋"/>
          <w:kern w:val="0"/>
          <w:szCs w:val="32"/>
        </w:rPr>
        <w:t>人员保证报名时所填写的申报信息及提交的各项证件材料真实、准确且符合有关规定。</w:t>
      </w:r>
    </w:p>
    <w:p>
      <w:pPr>
        <w:widowControl/>
        <w:adjustRightInd w:val="0"/>
        <w:snapToGrid w:val="0"/>
        <w:spacing w:line="520" w:lineRule="exact"/>
        <w:ind w:firstLine="640" w:firstLineChars="200"/>
        <w:rPr>
          <w:rFonts w:ascii="仿宋" w:hAnsi="仿宋" w:eastAsia="仿宋" w:cs="仿宋"/>
          <w:kern w:val="0"/>
          <w:szCs w:val="32"/>
        </w:rPr>
      </w:pPr>
      <w:r>
        <w:rPr>
          <w:rFonts w:hint="eastAsia" w:ascii="仿宋" w:hAnsi="仿宋" w:eastAsia="仿宋" w:cs="仿宋"/>
          <w:kern w:val="0"/>
          <w:szCs w:val="32"/>
        </w:rPr>
        <w:t>二、对提交的申报材料及相关信息确认真实有效，无伪造假报。若在申报材料过程中出现弄虚作假，出具假证明，提供假档案，一经查实，取消当年考核资格，且两年内不得申请考核。构成犯罪的，由司法机关依法追究刑事责任。</w:t>
      </w:r>
    </w:p>
    <w:p>
      <w:pPr>
        <w:widowControl/>
        <w:adjustRightInd w:val="0"/>
        <w:snapToGrid w:val="0"/>
        <w:spacing w:line="520" w:lineRule="exact"/>
        <w:rPr>
          <w:rFonts w:ascii="仿宋" w:hAnsi="仿宋" w:eastAsia="仿宋" w:cs="仿宋"/>
          <w:kern w:val="0"/>
          <w:szCs w:val="32"/>
        </w:rPr>
      </w:pPr>
    </w:p>
    <w:p>
      <w:pPr>
        <w:ind w:firstLine="640" w:firstLineChars="200"/>
      </w:pPr>
      <w:r>
        <w:rPr>
          <w:rFonts w:hint="eastAsia"/>
        </w:rPr>
        <w:t>指导老师所在机构负责师承管理人员签字并按右手食指手印：</w:t>
      </w:r>
    </w:p>
    <w:p>
      <w:pPr>
        <w:ind w:firstLine="640" w:firstLineChars="200"/>
      </w:pPr>
    </w:p>
    <w:p>
      <w:pPr>
        <w:ind w:firstLine="640" w:firstLineChars="200"/>
      </w:pPr>
      <w:r>
        <w:rPr>
          <w:rFonts w:hint="eastAsia"/>
        </w:rPr>
        <w:t>指导医师签字并按右手食指手印：</w:t>
      </w:r>
    </w:p>
    <w:p>
      <w:pPr>
        <w:ind w:firstLine="640" w:firstLineChars="200"/>
      </w:pP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报考人员签字并按右手食指手印：</w:t>
      </w:r>
    </w:p>
    <w:p>
      <w:pPr>
        <w:ind w:firstLine="640" w:firstLineChars="200"/>
        <w:rPr>
          <w:rFonts w:hint="eastAsia"/>
        </w:rPr>
      </w:pPr>
    </w:p>
    <w:p>
      <w:pPr>
        <w:widowControl/>
        <w:adjustRightInd w:val="0"/>
        <w:snapToGrid w:val="0"/>
        <w:spacing w:line="520" w:lineRule="exact"/>
        <w:ind w:firstLine="640" w:firstLineChars="200"/>
      </w:pPr>
      <w:r>
        <w:rPr>
          <w:rFonts w:hint="eastAsia" w:ascii="仿宋" w:hAnsi="仿宋" w:eastAsia="仿宋" w:cs="仿宋"/>
          <w:kern w:val="0"/>
          <w:szCs w:val="32"/>
        </w:rPr>
        <w:t xml:space="preserve">                                年   月   日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dit="readOnly" w:enforcement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44578"/>
    <w:rsid w:val="000137D6"/>
    <w:rsid w:val="002B26C4"/>
    <w:rsid w:val="003E4E27"/>
    <w:rsid w:val="00A67CB1"/>
    <w:rsid w:val="16DB6248"/>
    <w:rsid w:val="36933917"/>
    <w:rsid w:val="3F972BFA"/>
    <w:rsid w:val="64F44578"/>
    <w:rsid w:val="685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289</Characters>
  <Lines>2</Lines>
  <Paragraphs>1</Paragraphs>
  <TotalTime>19</TotalTime>
  <ScaleCrop>false</ScaleCrop>
  <LinksUpToDate>false</LinksUpToDate>
  <CharactersWithSpaces>327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2023-10-09T11:41:00Z</dcterms:created>
  <dc:creator>207</dc:creator>
  <cp:lastModifiedBy>wjw</cp:lastModifiedBy>
  <dcterms:modified xsi:type="dcterms:W3CDTF">2026-02-27T18:13:45Z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KSOTemplateDocerSaveRecord">
    <vt:lpwstr>eyJoZGlkIjoiY2QwYjZiZGU4MGIwZjc4NGRhYzViZThhNDllODU5NTIiLCJ1c2VySWQiOiIxNjYyODY2NDE2In0=</vt:lpwstr>
  </property>
  <property fmtid="{D5CDD505-2E9C-101B-9397-08002B2CF9AE}" pid="4" name="ICV">
    <vt:lpwstr>C774A3C403DAF715596EA1693AF94BAE</vt:lpwstr>
  </property>
</Properties>
</file>